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7AB2F" w14:textId="44310F77" w:rsidR="00861BAB" w:rsidRDefault="00EF2E30">
      <w:r>
        <w:t xml:space="preserve"> </w:t>
      </w:r>
    </w:p>
    <w:p w14:paraId="32CF196C" w14:textId="77777777" w:rsidR="00861BAB" w:rsidRDefault="00861BAB">
      <w:pPr>
        <w:rPr>
          <w:b/>
        </w:rPr>
      </w:pPr>
    </w:p>
    <w:p w14:paraId="4E0F0BA4" w14:textId="77777777" w:rsidR="00861BAB" w:rsidRDefault="00861BAB">
      <w:pPr>
        <w:jc w:val="center"/>
      </w:pPr>
    </w:p>
    <w:p w14:paraId="323E7064" w14:textId="77777777" w:rsidR="00861BAB" w:rsidRDefault="00861BAB">
      <w:pPr>
        <w:jc w:val="center"/>
      </w:pPr>
    </w:p>
    <w:p w14:paraId="206A6FB1" w14:textId="77777777" w:rsidR="00861BAB" w:rsidRDefault="00861BAB">
      <w:pPr>
        <w:jc w:val="center"/>
      </w:pPr>
    </w:p>
    <w:p w14:paraId="2E4B9818" w14:textId="77777777" w:rsidR="00861BAB" w:rsidRDefault="00F769DD">
      <w:pPr>
        <w:jc w:val="center"/>
      </w:pPr>
      <w:r>
        <w:rPr>
          <w:noProof/>
        </w:rPr>
        <w:drawing>
          <wp:inline distT="114300" distB="114300" distL="114300" distR="114300" wp14:anchorId="639F1E4F" wp14:editId="6A5AAB84">
            <wp:extent cx="3063526" cy="2157413"/>
            <wp:effectExtent l="0" t="0" r="0" b="0"/>
            <wp:docPr id="23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063526" cy="2157413"/>
                    </a:xfrm>
                    <a:prstGeom prst="rect">
                      <a:avLst/>
                    </a:prstGeom>
                    <a:ln/>
                  </pic:spPr>
                </pic:pic>
              </a:graphicData>
            </a:graphic>
          </wp:inline>
        </w:drawing>
      </w:r>
    </w:p>
    <w:p w14:paraId="25168C70" w14:textId="77777777" w:rsidR="00861BAB" w:rsidRDefault="00861BAB">
      <w:pPr>
        <w:jc w:val="center"/>
      </w:pPr>
    </w:p>
    <w:p w14:paraId="6D16759C" w14:textId="77777777" w:rsidR="00861BAB" w:rsidRDefault="00861BAB"/>
    <w:p w14:paraId="11AAC21C" w14:textId="77777777" w:rsidR="00861BAB" w:rsidRDefault="00861BAB">
      <w:pPr>
        <w:jc w:val="center"/>
      </w:pPr>
    </w:p>
    <w:p w14:paraId="5EE556F4" w14:textId="77777777" w:rsidR="00861BAB" w:rsidRDefault="00861BAB">
      <w:pPr>
        <w:jc w:val="center"/>
      </w:pPr>
    </w:p>
    <w:p w14:paraId="1F45C3FB" w14:textId="77777777" w:rsidR="00861BAB" w:rsidRDefault="00F769DD">
      <w:pPr>
        <w:jc w:val="center"/>
      </w:pPr>
      <w:r>
        <w:rPr>
          <w:rFonts w:ascii="Montserrat" w:eastAsia="Montserrat" w:hAnsi="Montserrat" w:cs="Montserrat"/>
          <w:sz w:val="44"/>
          <w:szCs w:val="44"/>
        </w:rPr>
        <w:t>Behaviour Policy</w:t>
      </w:r>
    </w:p>
    <w:p w14:paraId="527C38E4" w14:textId="77777777" w:rsidR="00861BAB" w:rsidRDefault="00861BAB"/>
    <w:p w14:paraId="029F7253" w14:textId="77777777" w:rsidR="00861BAB" w:rsidRDefault="00861BAB"/>
    <w:p w14:paraId="0471188B" w14:textId="77777777" w:rsidR="00861BAB" w:rsidRDefault="00861BAB"/>
    <w:p w14:paraId="01C7448C" w14:textId="77777777" w:rsidR="00861BAB" w:rsidRDefault="00861BAB"/>
    <w:p w14:paraId="549D5D3D" w14:textId="77777777" w:rsidR="00861BAB" w:rsidRDefault="00861BAB"/>
    <w:p w14:paraId="340ED7B6" w14:textId="77777777" w:rsidR="00861BAB" w:rsidRDefault="00861BAB"/>
    <w:tbl>
      <w:tblPr>
        <w:tblStyle w:val="a4"/>
        <w:tblW w:w="90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508"/>
      </w:tblGrid>
      <w:tr w:rsidR="00861BAB" w14:paraId="08D9F841" w14:textId="77777777">
        <w:trPr>
          <w:trHeight w:val="375"/>
          <w:jc w:val="center"/>
        </w:trPr>
        <w:tc>
          <w:tcPr>
            <w:tcW w:w="4508" w:type="dxa"/>
            <w:vAlign w:val="center"/>
          </w:tcPr>
          <w:p w14:paraId="387636D6" w14:textId="77777777" w:rsidR="00861BAB" w:rsidRPr="004D0CB5" w:rsidRDefault="00F769DD">
            <w:pPr>
              <w:rPr>
                <w:rFonts w:ascii="Calibri" w:hAnsi="Calibri" w:cs="Calibri"/>
              </w:rPr>
            </w:pPr>
            <w:r w:rsidRPr="004D0CB5">
              <w:rPr>
                <w:rFonts w:ascii="Calibri" w:hAnsi="Calibri" w:cs="Calibri"/>
              </w:rPr>
              <w:t>Name of policy</w:t>
            </w:r>
          </w:p>
        </w:tc>
        <w:tc>
          <w:tcPr>
            <w:tcW w:w="4508" w:type="dxa"/>
            <w:vAlign w:val="center"/>
          </w:tcPr>
          <w:p w14:paraId="2A2281CA" w14:textId="77777777" w:rsidR="00861BAB" w:rsidRPr="004D0CB5" w:rsidRDefault="00F769DD">
            <w:pPr>
              <w:rPr>
                <w:rFonts w:ascii="Calibri" w:hAnsi="Calibri" w:cs="Calibri"/>
              </w:rPr>
            </w:pPr>
            <w:r w:rsidRPr="004D0CB5">
              <w:rPr>
                <w:rFonts w:ascii="Calibri" w:hAnsi="Calibri" w:cs="Calibri"/>
              </w:rPr>
              <w:t>Behaviour</w:t>
            </w:r>
          </w:p>
        </w:tc>
      </w:tr>
      <w:tr w:rsidR="00861BAB" w14:paraId="2FAA15F8" w14:textId="77777777">
        <w:trPr>
          <w:trHeight w:val="375"/>
          <w:jc w:val="center"/>
        </w:trPr>
        <w:tc>
          <w:tcPr>
            <w:tcW w:w="4508" w:type="dxa"/>
            <w:vAlign w:val="center"/>
          </w:tcPr>
          <w:p w14:paraId="2D158F3C" w14:textId="77777777" w:rsidR="00861BAB" w:rsidRPr="004D0CB5" w:rsidRDefault="00F769DD">
            <w:pPr>
              <w:rPr>
                <w:rFonts w:ascii="Calibri" w:hAnsi="Calibri" w:cs="Calibri"/>
              </w:rPr>
            </w:pPr>
            <w:r w:rsidRPr="004D0CB5">
              <w:rPr>
                <w:rFonts w:ascii="Calibri" w:hAnsi="Calibri" w:cs="Calibri"/>
              </w:rPr>
              <w:t>Review committee</w:t>
            </w:r>
          </w:p>
        </w:tc>
        <w:tc>
          <w:tcPr>
            <w:tcW w:w="4508" w:type="dxa"/>
            <w:vAlign w:val="center"/>
          </w:tcPr>
          <w:p w14:paraId="2F24BE6D" w14:textId="77777777" w:rsidR="00861BAB" w:rsidRPr="004D0CB5" w:rsidRDefault="00F769DD">
            <w:pPr>
              <w:rPr>
                <w:rFonts w:ascii="Calibri" w:hAnsi="Calibri" w:cs="Calibri"/>
              </w:rPr>
            </w:pPr>
            <w:r w:rsidRPr="004D0CB5">
              <w:rPr>
                <w:rFonts w:ascii="Calibri" w:hAnsi="Calibri" w:cs="Calibri"/>
              </w:rPr>
              <w:t>SLT</w:t>
            </w:r>
          </w:p>
        </w:tc>
      </w:tr>
      <w:tr w:rsidR="00861BAB" w14:paraId="205C31A1" w14:textId="77777777">
        <w:trPr>
          <w:trHeight w:val="420"/>
          <w:jc w:val="center"/>
        </w:trPr>
        <w:tc>
          <w:tcPr>
            <w:tcW w:w="4508" w:type="dxa"/>
            <w:vAlign w:val="center"/>
          </w:tcPr>
          <w:p w14:paraId="2B1991AE" w14:textId="77777777" w:rsidR="00861BAB" w:rsidRPr="004D0CB5" w:rsidRDefault="00F769DD">
            <w:pPr>
              <w:rPr>
                <w:rFonts w:ascii="Calibri" w:hAnsi="Calibri" w:cs="Calibri"/>
              </w:rPr>
            </w:pPr>
            <w:r w:rsidRPr="004D0CB5">
              <w:rPr>
                <w:rFonts w:ascii="Calibri" w:hAnsi="Calibri" w:cs="Calibri"/>
              </w:rPr>
              <w:t>Last review date</w:t>
            </w:r>
          </w:p>
        </w:tc>
        <w:tc>
          <w:tcPr>
            <w:tcW w:w="4508" w:type="dxa"/>
            <w:vAlign w:val="center"/>
          </w:tcPr>
          <w:p w14:paraId="0EF677BC" w14:textId="04074F42" w:rsidR="00861BAB" w:rsidRPr="004D0CB5" w:rsidRDefault="00F769DD">
            <w:pPr>
              <w:rPr>
                <w:rFonts w:ascii="Calibri" w:hAnsi="Calibri" w:cs="Calibri"/>
              </w:rPr>
            </w:pPr>
            <w:r w:rsidRPr="004D0CB5">
              <w:rPr>
                <w:rFonts w:ascii="Calibri" w:hAnsi="Calibri" w:cs="Calibri"/>
              </w:rPr>
              <w:t>September 202</w:t>
            </w:r>
            <w:r w:rsidR="00E3223F">
              <w:rPr>
                <w:rFonts w:ascii="Calibri" w:hAnsi="Calibri" w:cs="Calibri"/>
              </w:rPr>
              <w:t>6</w:t>
            </w:r>
          </w:p>
        </w:tc>
      </w:tr>
      <w:tr w:rsidR="00861BAB" w14:paraId="4BAC6BF7" w14:textId="77777777">
        <w:trPr>
          <w:trHeight w:val="360"/>
          <w:jc w:val="center"/>
        </w:trPr>
        <w:tc>
          <w:tcPr>
            <w:tcW w:w="4508" w:type="dxa"/>
            <w:vAlign w:val="center"/>
          </w:tcPr>
          <w:p w14:paraId="0BE8A829" w14:textId="77777777" w:rsidR="00861BAB" w:rsidRPr="004D0CB5" w:rsidRDefault="00F769DD">
            <w:pPr>
              <w:rPr>
                <w:rFonts w:ascii="Calibri" w:hAnsi="Calibri" w:cs="Calibri"/>
              </w:rPr>
            </w:pPr>
            <w:r w:rsidRPr="004D0CB5">
              <w:rPr>
                <w:rFonts w:ascii="Calibri" w:hAnsi="Calibri" w:cs="Calibri"/>
              </w:rPr>
              <w:t>Next review date</w:t>
            </w:r>
          </w:p>
        </w:tc>
        <w:tc>
          <w:tcPr>
            <w:tcW w:w="4508" w:type="dxa"/>
            <w:vAlign w:val="center"/>
          </w:tcPr>
          <w:p w14:paraId="7787E8FC" w14:textId="4C1ADDD5" w:rsidR="00861BAB" w:rsidRPr="004D0CB5" w:rsidRDefault="00F769DD">
            <w:pPr>
              <w:rPr>
                <w:rFonts w:ascii="Calibri" w:hAnsi="Calibri" w:cs="Calibri"/>
              </w:rPr>
            </w:pPr>
            <w:bookmarkStart w:id="0" w:name="_heading=h.gjdgxs" w:colFirst="0" w:colLast="0"/>
            <w:bookmarkEnd w:id="0"/>
            <w:r w:rsidRPr="004D0CB5">
              <w:rPr>
                <w:rFonts w:ascii="Calibri" w:hAnsi="Calibri" w:cs="Calibri"/>
              </w:rPr>
              <w:t>September 202</w:t>
            </w:r>
            <w:r w:rsidR="00E3223F">
              <w:rPr>
                <w:rFonts w:ascii="Calibri" w:hAnsi="Calibri" w:cs="Calibri"/>
              </w:rPr>
              <w:t>7</w:t>
            </w:r>
          </w:p>
          <w:p w14:paraId="3401FF50" w14:textId="77777777" w:rsidR="00861BAB" w:rsidRPr="004D0CB5" w:rsidRDefault="00861BAB">
            <w:pPr>
              <w:rPr>
                <w:rFonts w:ascii="Calibri" w:hAnsi="Calibri" w:cs="Calibri"/>
              </w:rPr>
            </w:pPr>
            <w:bookmarkStart w:id="1" w:name="_heading=h.nrcuqtd6q08y" w:colFirst="0" w:colLast="0"/>
            <w:bookmarkEnd w:id="1"/>
          </w:p>
        </w:tc>
      </w:tr>
    </w:tbl>
    <w:p w14:paraId="30B6BCA5" w14:textId="77777777" w:rsidR="00861BAB" w:rsidRDefault="00861BAB">
      <w:pPr>
        <w:pBdr>
          <w:top w:val="nil"/>
          <w:left w:val="nil"/>
          <w:bottom w:val="nil"/>
          <w:right w:val="nil"/>
          <w:between w:val="nil"/>
        </w:pBdr>
        <w:spacing w:after="0" w:line="240" w:lineRule="auto"/>
        <w:rPr>
          <w:b/>
          <w:sz w:val="24"/>
          <w:szCs w:val="24"/>
        </w:rPr>
      </w:pPr>
    </w:p>
    <w:sdt>
      <w:sdtPr>
        <w:id w:val="1663034428"/>
        <w:docPartObj>
          <w:docPartGallery w:val="Table of Contents"/>
          <w:docPartUnique/>
        </w:docPartObj>
      </w:sdtPr>
      <w:sdtEndPr/>
      <w:sdtContent>
        <w:p w14:paraId="1B00F6E2" w14:textId="2B9C9880" w:rsidR="001A22D1" w:rsidRDefault="00F769DD">
          <w:pPr>
            <w:pStyle w:val="TOC1"/>
            <w:tabs>
              <w:tab w:val="right" w:leader="dot" w:pos="9016"/>
            </w:tabs>
            <w:rPr>
              <w:rFonts w:asciiTheme="minorHAnsi" w:eastAsiaTheme="minorEastAsia" w:hAnsiTheme="minorHAnsi" w:cstheme="minorBidi"/>
              <w:noProof/>
              <w:kern w:val="2"/>
              <w:sz w:val="24"/>
              <w:szCs w:val="24"/>
              <w14:ligatures w14:val="standardContextual"/>
            </w:rPr>
          </w:pPr>
          <w:r>
            <w:fldChar w:fldCharType="begin"/>
          </w:r>
          <w:r>
            <w:instrText xml:space="preserve"> TOC \h \u \z \t "Heading 1,1,Heading 2,2,Heading 3,3,"</w:instrText>
          </w:r>
          <w:r>
            <w:fldChar w:fldCharType="separate"/>
          </w:r>
          <w:hyperlink w:anchor="_Toc208230682" w:history="1">
            <w:r w:rsidR="001A22D1" w:rsidRPr="009E3D9A">
              <w:rPr>
                <w:rStyle w:val="Hyperlink"/>
                <w:noProof/>
              </w:rPr>
              <w:t>DEFINITIONS</w:t>
            </w:r>
            <w:r w:rsidR="001A22D1">
              <w:rPr>
                <w:noProof/>
                <w:webHidden/>
              </w:rPr>
              <w:tab/>
            </w:r>
            <w:r w:rsidR="001A22D1">
              <w:rPr>
                <w:noProof/>
                <w:webHidden/>
              </w:rPr>
              <w:fldChar w:fldCharType="begin"/>
            </w:r>
            <w:r w:rsidR="001A22D1">
              <w:rPr>
                <w:noProof/>
                <w:webHidden/>
              </w:rPr>
              <w:instrText xml:space="preserve"> PAGEREF _Toc208230682 \h </w:instrText>
            </w:r>
            <w:r w:rsidR="001A22D1">
              <w:rPr>
                <w:noProof/>
                <w:webHidden/>
              </w:rPr>
            </w:r>
            <w:r w:rsidR="001A22D1">
              <w:rPr>
                <w:noProof/>
                <w:webHidden/>
              </w:rPr>
              <w:fldChar w:fldCharType="separate"/>
            </w:r>
            <w:r w:rsidR="00E3223F">
              <w:rPr>
                <w:noProof/>
                <w:webHidden/>
              </w:rPr>
              <w:t>4</w:t>
            </w:r>
            <w:r w:rsidR="001A22D1">
              <w:rPr>
                <w:noProof/>
                <w:webHidden/>
              </w:rPr>
              <w:fldChar w:fldCharType="end"/>
            </w:r>
          </w:hyperlink>
        </w:p>
        <w:p w14:paraId="0F0BF4FA" w14:textId="0CA9D794" w:rsidR="001A22D1" w:rsidRDefault="001A22D1">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08230683" w:history="1">
            <w:r w:rsidRPr="009E3D9A">
              <w:rPr>
                <w:rStyle w:val="Hyperlink"/>
                <w:noProof/>
              </w:rPr>
              <w:t>VALUES AND PRINCIPLES</w:t>
            </w:r>
            <w:r>
              <w:rPr>
                <w:noProof/>
                <w:webHidden/>
              </w:rPr>
              <w:tab/>
            </w:r>
            <w:r>
              <w:rPr>
                <w:noProof/>
                <w:webHidden/>
              </w:rPr>
              <w:fldChar w:fldCharType="begin"/>
            </w:r>
            <w:r>
              <w:rPr>
                <w:noProof/>
                <w:webHidden/>
              </w:rPr>
              <w:instrText xml:space="preserve"> PAGEREF _Toc208230683 \h </w:instrText>
            </w:r>
            <w:r>
              <w:rPr>
                <w:noProof/>
                <w:webHidden/>
              </w:rPr>
            </w:r>
            <w:r>
              <w:rPr>
                <w:noProof/>
                <w:webHidden/>
              </w:rPr>
              <w:fldChar w:fldCharType="separate"/>
            </w:r>
            <w:r w:rsidR="00E3223F">
              <w:rPr>
                <w:noProof/>
                <w:webHidden/>
              </w:rPr>
              <w:t>4</w:t>
            </w:r>
            <w:r>
              <w:rPr>
                <w:noProof/>
                <w:webHidden/>
              </w:rPr>
              <w:fldChar w:fldCharType="end"/>
            </w:r>
          </w:hyperlink>
        </w:p>
        <w:p w14:paraId="58C1C920" w14:textId="623F8810" w:rsidR="001A22D1" w:rsidRDefault="001A22D1">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08230684" w:history="1">
            <w:r w:rsidRPr="009E3D9A">
              <w:rPr>
                <w:rStyle w:val="Hyperlink"/>
                <w:noProof/>
              </w:rPr>
              <w:t>AIMS</w:t>
            </w:r>
            <w:r>
              <w:rPr>
                <w:noProof/>
                <w:webHidden/>
              </w:rPr>
              <w:tab/>
            </w:r>
            <w:r>
              <w:rPr>
                <w:noProof/>
                <w:webHidden/>
              </w:rPr>
              <w:fldChar w:fldCharType="begin"/>
            </w:r>
            <w:r>
              <w:rPr>
                <w:noProof/>
                <w:webHidden/>
              </w:rPr>
              <w:instrText xml:space="preserve"> PAGEREF _Toc208230684 \h </w:instrText>
            </w:r>
            <w:r>
              <w:rPr>
                <w:noProof/>
                <w:webHidden/>
              </w:rPr>
            </w:r>
            <w:r>
              <w:rPr>
                <w:noProof/>
                <w:webHidden/>
              </w:rPr>
              <w:fldChar w:fldCharType="separate"/>
            </w:r>
            <w:r w:rsidR="00E3223F">
              <w:rPr>
                <w:noProof/>
                <w:webHidden/>
              </w:rPr>
              <w:t>4</w:t>
            </w:r>
            <w:r>
              <w:rPr>
                <w:noProof/>
                <w:webHidden/>
              </w:rPr>
              <w:fldChar w:fldCharType="end"/>
            </w:r>
          </w:hyperlink>
        </w:p>
        <w:p w14:paraId="1D4DB435" w14:textId="3B63E904" w:rsidR="001A22D1" w:rsidRDefault="001A22D1">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08230685" w:history="1">
            <w:r w:rsidRPr="009E3D9A">
              <w:rPr>
                <w:rStyle w:val="Hyperlink"/>
                <w:noProof/>
              </w:rPr>
              <w:t>RATIONALE</w:t>
            </w:r>
            <w:r>
              <w:rPr>
                <w:noProof/>
                <w:webHidden/>
              </w:rPr>
              <w:tab/>
            </w:r>
            <w:r>
              <w:rPr>
                <w:noProof/>
                <w:webHidden/>
              </w:rPr>
              <w:fldChar w:fldCharType="begin"/>
            </w:r>
            <w:r>
              <w:rPr>
                <w:noProof/>
                <w:webHidden/>
              </w:rPr>
              <w:instrText xml:space="preserve"> PAGEREF _Toc208230685 \h </w:instrText>
            </w:r>
            <w:r>
              <w:rPr>
                <w:noProof/>
                <w:webHidden/>
              </w:rPr>
            </w:r>
            <w:r>
              <w:rPr>
                <w:noProof/>
                <w:webHidden/>
              </w:rPr>
              <w:fldChar w:fldCharType="separate"/>
            </w:r>
            <w:r w:rsidR="00E3223F">
              <w:rPr>
                <w:noProof/>
                <w:webHidden/>
              </w:rPr>
              <w:t>5</w:t>
            </w:r>
            <w:r>
              <w:rPr>
                <w:noProof/>
                <w:webHidden/>
              </w:rPr>
              <w:fldChar w:fldCharType="end"/>
            </w:r>
          </w:hyperlink>
        </w:p>
        <w:p w14:paraId="49071817" w14:textId="26E04550" w:rsidR="001A22D1" w:rsidRDefault="001A22D1">
          <w:pPr>
            <w:pStyle w:val="TOC1"/>
            <w:tabs>
              <w:tab w:val="left" w:pos="480"/>
              <w:tab w:val="right" w:leader="dot" w:pos="9016"/>
            </w:tabs>
            <w:rPr>
              <w:rFonts w:asciiTheme="minorHAnsi" w:eastAsiaTheme="minorEastAsia" w:hAnsiTheme="minorHAnsi" w:cstheme="minorBidi"/>
              <w:noProof/>
              <w:kern w:val="2"/>
              <w:sz w:val="24"/>
              <w:szCs w:val="24"/>
              <w14:ligatures w14:val="standardContextual"/>
            </w:rPr>
          </w:pPr>
          <w:hyperlink w:anchor="_Toc208230686" w:history="1">
            <w:r w:rsidRPr="009E3D9A">
              <w:rPr>
                <w:rStyle w:val="Hyperlink"/>
                <w:noProof/>
              </w:rPr>
              <w:t>1</w:t>
            </w:r>
            <w:r>
              <w:rPr>
                <w:rFonts w:asciiTheme="minorHAnsi" w:eastAsiaTheme="minorEastAsia" w:hAnsiTheme="minorHAnsi" w:cstheme="minorBidi"/>
                <w:noProof/>
                <w:kern w:val="2"/>
                <w:sz w:val="24"/>
                <w:szCs w:val="24"/>
                <w14:ligatures w14:val="standardContextual"/>
              </w:rPr>
              <w:tab/>
            </w:r>
            <w:r w:rsidRPr="009E3D9A">
              <w:rPr>
                <w:rStyle w:val="Hyperlink"/>
                <w:noProof/>
              </w:rPr>
              <w:t>A CONSISTENT APPROACH: BEHAVIOUR MANAGEMENT, TEACHING AND LEARNING</w:t>
            </w:r>
            <w:r>
              <w:rPr>
                <w:noProof/>
                <w:webHidden/>
              </w:rPr>
              <w:tab/>
            </w:r>
            <w:r>
              <w:rPr>
                <w:noProof/>
                <w:webHidden/>
              </w:rPr>
              <w:fldChar w:fldCharType="begin"/>
            </w:r>
            <w:r>
              <w:rPr>
                <w:noProof/>
                <w:webHidden/>
              </w:rPr>
              <w:instrText xml:space="preserve"> PAGEREF _Toc208230686 \h </w:instrText>
            </w:r>
            <w:r>
              <w:rPr>
                <w:noProof/>
                <w:webHidden/>
              </w:rPr>
            </w:r>
            <w:r>
              <w:rPr>
                <w:noProof/>
                <w:webHidden/>
              </w:rPr>
              <w:fldChar w:fldCharType="separate"/>
            </w:r>
            <w:r w:rsidR="00E3223F">
              <w:rPr>
                <w:noProof/>
                <w:webHidden/>
              </w:rPr>
              <w:t>6</w:t>
            </w:r>
            <w:r>
              <w:rPr>
                <w:noProof/>
                <w:webHidden/>
              </w:rPr>
              <w:fldChar w:fldCharType="end"/>
            </w:r>
          </w:hyperlink>
        </w:p>
        <w:p w14:paraId="30340518" w14:textId="3296C46B" w:rsidR="001A22D1" w:rsidRDefault="001A22D1">
          <w:pPr>
            <w:pStyle w:val="TOC1"/>
            <w:tabs>
              <w:tab w:val="left" w:pos="480"/>
              <w:tab w:val="right" w:leader="dot" w:pos="9016"/>
            </w:tabs>
            <w:rPr>
              <w:rFonts w:asciiTheme="minorHAnsi" w:eastAsiaTheme="minorEastAsia" w:hAnsiTheme="minorHAnsi" w:cstheme="minorBidi"/>
              <w:noProof/>
              <w:kern w:val="2"/>
              <w:sz w:val="24"/>
              <w:szCs w:val="24"/>
              <w14:ligatures w14:val="standardContextual"/>
            </w:rPr>
          </w:pPr>
          <w:hyperlink w:anchor="_Toc208230687" w:history="1">
            <w:r w:rsidRPr="009E3D9A">
              <w:rPr>
                <w:rStyle w:val="Hyperlink"/>
                <w:noProof/>
              </w:rPr>
              <w:t>2</w:t>
            </w:r>
            <w:r>
              <w:rPr>
                <w:rFonts w:asciiTheme="minorHAnsi" w:eastAsiaTheme="minorEastAsia" w:hAnsiTheme="minorHAnsi" w:cstheme="minorBidi"/>
                <w:noProof/>
                <w:kern w:val="2"/>
                <w:sz w:val="24"/>
                <w:szCs w:val="24"/>
                <w14:ligatures w14:val="standardContextual"/>
              </w:rPr>
              <w:tab/>
            </w:r>
            <w:r w:rsidRPr="009E3D9A">
              <w:rPr>
                <w:rStyle w:val="Hyperlink"/>
                <w:noProof/>
              </w:rPr>
              <w:t>SCHOOL LEADERSHIP</w:t>
            </w:r>
            <w:r>
              <w:rPr>
                <w:noProof/>
                <w:webHidden/>
              </w:rPr>
              <w:tab/>
            </w:r>
            <w:r>
              <w:rPr>
                <w:noProof/>
                <w:webHidden/>
              </w:rPr>
              <w:fldChar w:fldCharType="begin"/>
            </w:r>
            <w:r>
              <w:rPr>
                <w:noProof/>
                <w:webHidden/>
              </w:rPr>
              <w:instrText xml:space="preserve"> PAGEREF _Toc208230687 \h </w:instrText>
            </w:r>
            <w:r>
              <w:rPr>
                <w:noProof/>
                <w:webHidden/>
              </w:rPr>
            </w:r>
            <w:r>
              <w:rPr>
                <w:noProof/>
                <w:webHidden/>
              </w:rPr>
              <w:fldChar w:fldCharType="separate"/>
            </w:r>
            <w:r w:rsidR="00E3223F">
              <w:rPr>
                <w:noProof/>
                <w:webHidden/>
              </w:rPr>
              <w:t>7</w:t>
            </w:r>
            <w:r>
              <w:rPr>
                <w:noProof/>
                <w:webHidden/>
              </w:rPr>
              <w:fldChar w:fldCharType="end"/>
            </w:r>
          </w:hyperlink>
        </w:p>
        <w:p w14:paraId="56B44248" w14:textId="011817DD" w:rsidR="001A22D1" w:rsidRDefault="001A22D1">
          <w:pPr>
            <w:pStyle w:val="TOC1"/>
            <w:tabs>
              <w:tab w:val="left" w:pos="480"/>
              <w:tab w:val="right" w:leader="dot" w:pos="9016"/>
            </w:tabs>
            <w:rPr>
              <w:rFonts w:asciiTheme="minorHAnsi" w:eastAsiaTheme="minorEastAsia" w:hAnsiTheme="minorHAnsi" w:cstheme="minorBidi"/>
              <w:noProof/>
              <w:kern w:val="2"/>
              <w:sz w:val="24"/>
              <w:szCs w:val="24"/>
              <w14:ligatures w14:val="standardContextual"/>
            </w:rPr>
          </w:pPr>
          <w:hyperlink w:anchor="_Toc208230688" w:history="1">
            <w:r w:rsidRPr="009E3D9A">
              <w:rPr>
                <w:rStyle w:val="Hyperlink"/>
                <w:noProof/>
              </w:rPr>
              <w:t>3</w:t>
            </w:r>
            <w:r>
              <w:rPr>
                <w:rFonts w:asciiTheme="minorHAnsi" w:eastAsiaTheme="minorEastAsia" w:hAnsiTheme="minorHAnsi" w:cstheme="minorBidi"/>
                <w:noProof/>
                <w:kern w:val="2"/>
                <w:sz w:val="24"/>
                <w:szCs w:val="24"/>
                <w14:ligatures w14:val="standardContextual"/>
              </w:rPr>
              <w:tab/>
            </w:r>
            <w:r w:rsidRPr="009E3D9A">
              <w:rPr>
                <w:rStyle w:val="Hyperlink"/>
                <w:noProof/>
              </w:rPr>
              <w:t>CLASSROOM MANAGEMENT, LEARNING AND TEACHING</w:t>
            </w:r>
            <w:r>
              <w:rPr>
                <w:noProof/>
                <w:webHidden/>
              </w:rPr>
              <w:tab/>
            </w:r>
            <w:r>
              <w:rPr>
                <w:noProof/>
                <w:webHidden/>
              </w:rPr>
              <w:fldChar w:fldCharType="begin"/>
            </w:r>
            <w:r>
              <w:rPr>
                <w:noProof/>
                <w:webHidden/>
              </w:rPr>
              <w:instrText xml:space="preserve"> PAGEREF _Toc208230688 \h </w:instrText>
            </w:r>
            <w:r>
              <w:rPr>
                <w:noProof/>
                <w:webHidden/>
              </w:rPr>
            </w:r>
            <w:r>
              <w:rPr>
                <w:noProof/>
                <w:webHidden/>
              </w:rPr>
              <w:fldChar w:fldCharType="separate"/>
            </w:r>
            <w:r w:rsidR="00E3223F">
              <w:rPr>
                <w:noProof/>
                <w:webHidden/>
              </w:rPr>
              <w:t>8</w:t>
            </w:r>
            <w:r>
              <w:rPr>
                <w:noProof/>
                <w:webHidden/>
              </w:rPr>
              <w:fldChar w:fldCharType="end"/>
            </w:r>
          </w:hyperlink>
        </w:p>
        <w:p w14:paraId="5C5FB8D1" w14:textId="140AD9EA" w:rsidR="001A22D1" w:rsidRDefault="001A22D1">
          <w:pPr>
            <w:pStyle w:val="TOC1"/>
            <w:tabs>
              <w:tab w:val="left" w:pos="480"/>
              <w:tab w:val="right" w:leader="dot" w:pos="9016"/>
            </w:tabs>
            <w:rPr>
              <w:rFonts w:asciiTheme="minorHAnsi" w:eastAsiaTheme="minorEastAsia" w:hAnsiTheme="minorHAnsi" w:cstheme="minorBidi"/>
              <w:noProof/>
              <w:kern w:val="2"/>
              <w:sz w:val="24"/>
              <w:szCs w:val="24"/>
              <w14:ligatures w14:val="standardContextual"/>
            </w:rPr>
          </w:pPr>
          <w:hyperlink w:anchor="_Toc208230689" w:history="1">
            <w:r w:rsidRPr="009E3D9A">
              <w:rPr>
                <w:rStyle w:val="Hyperlink"/>
                <w:noProof/>
              </w:rPr>
              <w:t>4</w:t>
            </w:r>
            <w:r>
              <w:rPr>
                <w:rFonts w:asciiTheme="minorHAnsi" w:eastAsiaTheme="minorEastAsia" w:hAnsiTheme="minorHAnsi" w:cstheme="minorBidi"/>
                <w:noProof/>
                <w:kern w:val="2"/>
                <w:sz w:val="24"/>
                <w:szCs w:val="24"/>
                <w14:ligatures w14:val="standardContextual"/>
              </w:rPr>
              <w:tab/>
            </w:r>
            <w:r w:rsidRPr="009E3D9A">
              <w:rPr>
                <w:rStyle w:val="Hyperlink"/>
                <w:noProof/>
              </w:rPr>
              <w:t>REWARDS AND SANCTIONS</w:t>
            </w:r>
            <w:r>
              <w:rPr>
                <w:noProof/>
                <w:webHidden/>
              </w:rPr>
              <w:tab/>
            </w:r>
            <w:r>
              <w:rPr>
                <w:noProof/>
                <w:webHidden/>
              </w:rPr>
              <w:fldChar w:fldCharType="begin"/>
            </w:r>
            <w:r>
              <w:rPr>
                <w:noProof/>
                <w:webHidden/>
              </w:rPr>
              <w:instrText xml:space="preserve"> PAGEREF _Toc208230689 \h </w:instrText>
            </w:r>
            <w:r>
              <w:rPr>
                <w:noProof/>
                <w:webHidden/>
              </w:rPr>
            </w:r>
            <w:r>
              <w:rPr>
                <w:noProof/>
                <w:webHidden/>
              </w:rPr>
              <w:fldChar w:fldCharType="separate"/>
            </w:r>
            <w:r w:rsidR="00E3223F">
              <w:rPr>
                <w:noProof/>
                <w:webHidden/>
              </w:rPr>
              <w:t>8</w:t>
            </w:r>
            <w:r>
              <w:rPr>
                <w:noProof/>
                <w:webHidden/>
              </w:rPr>
              <w:fldChar w:fldCharType="end"/>
            </w:r>
          </w:hyperlink>
        </w:p>
        <w:p w14:paraId="5F422302" w14:textId="3A99B125" w:rsidR="001A22D1" w:rsidRDefault="001A22D1">
          <w:pPr>
            <w:pStyle w:val="TOC1"/>
            <w:tabs>
              <w:tab w:val="left" w:pos="480"/>
              <w:tab w:val="right" w:leader="dot" w:pos="9016"/>
            </w:tabs>
            <w:rPr>
              <w:rFonts w:asciiTheme="minorHAnsi" w:eastAsiaTheme="minorEastAsia" w:hAnsiTheme="minorHAnsi" w:cstheme="minorBidi"/>
              <w:noProof/>
              <w:kern w:val="2"/>
              <w:sz w:val="24"/>
              <w:szCs w:val="24"/>
              <w14:ligatures w14:val="standardContextual"/>
            </w:rPr>
          </w:pPr>
          <w:hyperlink w:anchor="_Toc208230690" w:history="1">
            <w:r w:rsidRPr="009E3D9A">
              <w:rPr>
                <w:rStyle w:val="Hyperlink"/>
                <w:noProof/>
              </w:rPr>
              <w:t>5</w:t>
            </w:r>
            <w:r>
              <w:rPr>
                <w:rFonts w:asciiTheme="minorHAnsi" w:eastAsiaTheme="minorEastAsia" w:hAnsiTheme="minorHAnsi" w:cstheme="minorBidi"/>
                <w:noProof/>
                <w:kern w:val="2"/>
                <w:sz w:val="24"/>
                <w:szCs w:val="24"/>
                <w14:ligatures w14:val="standardContextual"/>
              </w:rPr>
              <w:tab/>
            </w:r>
            <w:r w:rsidRPr="009E3D9A">
              <w:rPr>
                <w:rStyle w:val="Hyperlink"/>
                <w:noProof/>
              </w:rPr>
              <w:t>BEHAVIOUR STRATEGIES AND THE TEACHING OF GOOD BEHAVIOUR</w:t>
            </w:r>
            <w:r>
              <w:rPr>
                <w:noProof/>
                <w:webHidden/>
              </w:rPr>
              <w:tab/>
            </w:r>
            <w:r>
              <w:rPr>
                <w:noProof/>
                <w:webHidden/>
              </w:rPr>
              <w:fldChar w:fldCharType="begin"/>
            </w:r>
            <w:r>
              <w:rPr>
                <w:noProof/>
                <w:webHidden/>
              </w:rPr>
              <w:instrText xml:space="preserve"> PAGEREF _Toc208230690 \h </w:instrText>
            </w:r>
            <w:r>
              <w:rPr>
                <w:noProof/>
                <w:webHidden/>
              </w:rPr>
            </w:r>
            <w:r>
              <w:rPr>
                <w:noProof/>
                <w:webHidden/>
              </w:rPr>
              <w:fldChar w:fldCharType="separate"/>
            </w:r>
            <w:r w:rsidR="00E3223F">
              <w:rPr>
                <w:noProof/>
                <w:webHidden/>
              </w:rPr>
              <w:t>10</w:t>
            </w:r>
            <w:r>
              <w:rPr>
                <w:noProof/>
                <w:webHidden/>
              </w:rPr>
              <w:fldChar w:fldCharType="end"/>
            </w:r>
          </w:hyperlink>
        </w:p>
        <w:p w14:paraId="0745F1F3" w14:textId="31BEECA1" w:rsidR="001A22D1" w:rsidRDefault="001A22D1">
          <w:pPr>
            <w:pStyle w:val="TOC1"/>
            <w:tabs>
              <w:tab w:val="left" w:pos="480"/>
              <w:tab w:val="right" w:leader="dot" w:pos="9016"/>
            </w:tabs>
            <w:rPr>
              <w:rFonts w:asciiTheme="minorHAnsi" w:eastAsiaTheme="minorEastAsia" w:hAnsiTheme="minorHAnsi" w:cstheme="minorBidi"/>
              <w:noProof/>
              <w:kern w:val="2"/>
              <w:sz w:val="24"/>
              <w:szCs w:val="24"/>
              <w14:ligatures w14:val="standardContextual"/>
            </w:rPr>
          </w:pPr>
          <w:hyperlink w:anchor="_Toc208230691" w:history="1">
            <w:r w:rsidRPr="009E3D9A">
              <w:rPr>
                <w:rStyle w:val="Hyperlink"/>
                <w:noProof/>
              </w:rPr>
              <w:t>6</w:t>
            </w:r>
            <w:r>
              <w:rPr>
                <w:rFonts w:asciiTheme="minorHAnsi" w:eastAsiaTheme="minorEastAsia" w:hAnsiTheme="minorHAnsi" w:cstheme="minorBidi"/>
                <w:noProof/>
                <w:kern w:val="2"/>
                <w:sz w:val="24"/>
                <w:szCs w:val="24"/>
                <w14:ligatures w14:val="standardContextual"/>
              </w:rPr>
              <w:tab/>
            </w:r>
            <w:r w:rsidRPr="009E3D9A">
              <w:rPr>
                <w:rStyle w:val="Hyperlink"/>
                <w:noProof/>
              </w:rPr>
              <w:t>STAFF DEVELOPMENT AND SUPPORT</w:t>
            </w:r>
            <w:r>
              <w:rPr>
                <w:noProof/>
                <w:webHidden/>
              </w:rPr>
              <w:tab/>
            </w:r>
            <w:r>
              <w:rPr>
                <w:noProof/>
                <w:webHidden/>
              </w:rPr>
              <w:fldChar w:fldCharType="begin"/>
            </w:r>
            <w:r>
              <w:rPr>
                <w:noProof/>
                <w:webHidden/>
              </w:rPr>
              <w:instrText xml:space="preserve"> PAGEREF _Toc208230691 \h </w:instrText>
            </w:r>
            <w:r>
              <w:rPr>
                <w:noProof/>
                <w:webHidden/>
              </w:rPr>
            </w:r>
            <w:r>
              <w:rPr>
                <w:noProof/>
                <w:webHidden/>
              </w:rPr>
              <w:fldChar w:fldCharType="separate"/>
            </w:r>
            <w:r w:rsidR="00E3223F">
              <w:rPr>
                <w:noProof/>
                <w:webHidden/>
              </w:rPr>
              <w:t>10</w:t>
            </w:r>
            <w:r>
              <w:rPr>
                <w:noProof/>
                <w:webHidden/>
              </w:rPr>
              <w:fldChar w:fldCharType="end"/>
            </w:r>
          </w:hyperlink>
        </w:p>
        <w:p w14:paraId="215FB22C" w14:textId="0743FA2E" w:rsidR="001A22D1" w:rsidRDefault="001A22D1">
          <w:pPr>
            <w:pStyle w:val="TOC1"/>
            <w:tabs>
              <w:tab w:val="left" w:pos="480"/>
              <w:tab w:val="right" w:leader="dot" w:pos="9016"/>
            </w:tabs>
            <w:rPr>
              <w:rFonts w:asciiTheme="minorHAnsi" w:eastAsiaTheme="minorEastAsia" w:hAnsiTheme="minorHAnsi" w:cstheme="minorBidi"/>
              <w:noProof/>
              <w:kern w:val="2"/>
              <w:sz w:val="24"/>
              <w:szCs w:val="24"/>
              <w14:ligatures w14:val="standardContextual"/>
            </w:rPr>
          </w:pPr>
          <w:hyperlink w:anchor="_Toc208230692" w:history="1">
            <w:r w:rsidRPr="009E3D9A">
              <w:rPr>
                <w:rStyle w:val="Hyperlink"/>
                <w:noProof/>
              </w:rPr>
              <w:t>7</w:t>
            </w:r>
            <w:r>
              <w:rPr>
                <w:rFonts w:asciiTheme="minorHAnsi" w:eastAsiaTheme="minorEastAsia" w:hAnsiTheme="minorHAnsi" w:cstheme="minorBidi"/>
                <w:noProof/>
                <w:kern w:val="2"/>
                <w:sz w:val="24"/>
                <w:szCs w:val="24"/>
                <w14:ligatures w14:val="standardContextual"/>
              </w:rPr>
              <w:tab/>
            </w:r>
            <w:r w:rsidRPr="009E3D9A">
              <w:rPr>
                <w:rStyle w:val="Hyperlink"/>
                <w:noProof/>
              </w:rPr>
              <w:t>PUPIL SUPPORT SYSTEMS</w:t>
            </w:r>
            <w:r>
              <w:rPr>
                <w:noProof/>
                <w:webHidden/>
              </w:rPr>
              <w:tab/>
            </w:r>
            <w:r>
              <w:rPr>
                <w:noProof/>
                <w:webHidden/>
              </w:rPr>
              <w:fldChar w:fldCharType="begin"/>
            </w:r>
            <w:r>
              <w:rPr>
                <w:noProof/>
                <w:webHidden/>
              </w:rPr>
              <w:instrText xml:space="preserve"> PAGEREF _Toc208230692 \h </w:instrText>
            </w:r>
            <w:r>
              <w:rPr>
                <w:noProof/>
                <w:webHidden/>
              </w:rPr>
            </w:r>
            <w:r>
              <w:rPr>
                <w:noProof/>
                <w:webHidden/>
              </w:rPr>
              <w:fldChar w:fldCharType="separate"/>
            </w:r>
            <w:r w:rsidR="00E3223F">
              <w:rPr>
                <w:noProof/>
                <w:webHidden/>
              </w:rPr>
              <w:t>11</w:t>
            </w:r>
            <w:r>
              <w:rPr>
                <w:noProof/>
                <w:webHidden/>
              </w:rPr>
              <w:fldChar w:fldCharType="end"/>
            </w:r>
          </w:hyperlink>
        </w:p>
        <w:p w14:paraId="6F4312FB" w14:textId="44B079BB" w:rsidR="001A22D1" w:rsidRDefault="001A22D1">
          <w:pPr>
            <w:pStyle w:val="TOC1"/>
            <w:tabs>
              <w:tab w:val="left" w:pos="480"/>
              <w:tab w:val="right" w:leader="dot" w:pos="9016"/>
            </w:tabs>
            <w:rPr>
              <w:rFonts w:asciiTheme="minorHAnsi" w:eastAsiaTheme="minorEastAsia" w:hAnsiTheme="minorHAnsi" w:cstheme="minorBidi"/>
              <w:noProof/>
              <w:kern w:val="2"/>
              <w:sz w:val="24"/>
              <w:szCs w:val="24"/>
              <w14:ligatures w14:val="standardContextual"/>
            </w:rPr>
          </w:pPr>
          <w:hyperlink w:anchor="_Toc208230693" w:history="1">
            <w:r w:rsidRPr="009E3D9A">
              <w:rPr>
                <w:rStyle w:val="Hyperlink"/>
                <w:noProof/>
              </w:rPr>
              <w:t>8</w:t>
            </w:r>
            <w:r>
              <w:rPr>
                <w:rFonts w:asciiTheme="minorHAnsi" w:eastAsiaTheme="minorEastAsia" w:hAnsiTheme="minorHAnsi" w:cstheme="minorBidi"/>
                <w:noProof/>
                <w:kern w:val="2"/>
                <w:sz w:val="24"/>
                <w:szCs w:val="24"/>
                <w14:ligatures w14:val="standardContextual"/>
              </w:rPr>
              <w:tab/>
            </w:r>
            <w:r w:rsidRPr="009E3D9A">
              <w:rPr>
                <w:rStyle w:val="Hyperlink"/>
                <w:noProof/>
              </w:rPr>
              <w:t>LIAISING WITH PARENTS AND OTHER AGENCIES</w:t>
            </w:r>
            <w:r>
              <w:rPr>
                <w:noProof/>
                <w:webHidden/>
              </w:rPr>
              <w:tab/>
            </w:r>
            <w:r>
              <w:rPr>
                <w:noProof/>
                <w:webHidden/>
              </w:rPr>
              <w:fldChar w:fldCharType="begin"/>
            </w:r>
            <w:r>
              <w:rPr>
                <w:noProof/>
                <w:webHidden/>
              </w:rPr>
              <w:instrText xml:space="preserve"> PAGEREF _Toc208230693 \h </w:instrText>
            </w:r>
            <w:r>
              <w:rPr>
                <w:noProof/>
                <w:webHidden/>
              </w:rPr>
            </w:r>
            <w:r>
              <w:rPr>
                <w:noProof/>
                <w:webHidden/>
              </w:rPr>
              <w:fldChar w:fldCharType="separate"/>
            </w:r>
            <w:r w:rsidR="00E3223F">
              <w:rPr>
                <w:noProof/>
                <w:webHidden/>
              </w:rPr>
              <w:t>12</w:t>
            </w:r>
            <w:r>
              <w:rPr>
                <w:noProof/>
                <w:webHidden/>
              </w:rPr>
              <w:fldChar w:fldCharType="end"/>
            </w:r>
          </w:hyperlink>
        </w:p>
        <w:p w14:paraId="7B3C0E95" w14:textId="06556063" w:rsidR="001A22D1" w:rsidRDefault="001A22D1">
          <w:pPr>
            <w:pStyle w:val="TOC1"/>
            <w:tabs>
              <w:tab w:val="left" w:pos="480"/>
              <w:tab w:val="right" w:leader="dot" w:pos="9016"/>
            </w:tabs>
            <w:rPr>
              <w:rFonts w:asciiTheme="minorHAnsi" w:eastAsiaTheme="minorEastAsia" w:hAnsiTheme="minorHAnsi" w:cstheme="minorBidi"/>
              <w:noProof/>
              <w:kern w:val="2"/>
              <w:sz w:val="24"/>
              <w:szCs w:val="24"/>
              <w14:ligatures w14:val="standardContextual"/>
            </w:rPr>
          </w:pPr>
          <w:hyperlink w:anchor="_Toc208230694" w:history="1">
            <w:r w:rsidRPr="009E3D9A">
              <w:rPr>
                <w:rStyle w:val="Hyperlink"/>
                <w:noProof/>
              </w:rPr>
              <w:t>9</w:t>
            </w:r>
            <w:r>
              <w:rPr>
                <w:rFonts w:asciiTheme="minorHAnsi" w:eastAsiaTheme="minorEastAsia" w:hAnsiTheme="minorHAnsi" w:cstheme="minorBidi"/>
                <w:noProof/>
                <w:kern w:val="2"/>
                <w:sz w:val="24"/>
                <w:szCs w:val="24"/>
                <w14:ligatures w14:val="standardContextual"/>
              </w:rPr>
              <w:tab/>
            </w:r>
            <w:r w:rsidRPr="009E3D9A">
              <w:rPr>
                <w:rStyle w:val="Hyperlink"/>
                <w:noProof/>
              </w:rPr>
              <w:t>MANAGING PUPIL TRANSITION</w:t>
            </w:r>
            <w:r>
              <w:rPr>
                <w:noProof/>
                <w:webHidden/>
              </w:rPr>
              <w:tab/>
            </w:r>
            <w:r>
              <w:rPr>
                <w:noProof/>
                <w:webHidden/>
              </w:rPr>
              <w:fldChar w:fldCharType="begin"/>
            </w:r>
            <w:r>
              <w:rPr>
                <w:noProof/>
                <w:webHidden/>
              </w:rPr>
              <w:instrText xml:space="preserve"> PAGEREF _Toc208230694 \h </w:instrText>
            </w:r>
            <w:r>
              <w:rPr>
                <w:noProof/>
                <w:webHidden/>
              </w:rPr>
            </w:r>
            <w:r>
              <w:rPr>
                <w:noProof/>
                <w:webHidden/>
              </w:rPr>
              <w:fldChar w:fldCharType="separate"/>
            </w:r>
            <w:r w:rsidR="00E3223F">
              <w:rPr>
                <w:noProof/>
                <w:webHidden/>
              </w:rPr>
              <w:t>12</w:t>
            </w:r>
            <w:r>
              <w:rPr>
                <w:noProof/>
                <w:webHidden/>
              </w:rPr>
              <w:fldChar w:fldCharType="end"/>
            </w:r>
          </w:hyperlink>
        </w:p>
        <w:p w14:paraId="4A085D71" w14:textId="28CD8336" w:rsidR="001A22D1" w:rsidRDefault="001A22D1">
          <w:pPr>
            <w:pStyle w:val="TOC1"/>
            <w:tabs>
              <w:tab w:val="left" w:pos="480"/>
              <w:tab w:val="right" w:leader="dot" w:pos="9016"/>
            </w:tabs>
            <w:rPr>
              <w:rFonts w:asciiTheme="minorHAnsi" w:eastAsiaTheme="minorEastAsia" w:hAnsiTheme="minorHAnsi" w:cstheme="minorBidi"/>
              <w:noProof/>
              <w:kern w:val="2"/>
              <w:sz w:val="24"/>
              <w:szCs w:val="24"/>
              <w14:ligatures w14:val="standardContextual"/>
            </w:rPr>
          </w:pPr>
          <w:hyperlink w:anchor="_Toc208230695" w:history="1">
            <w:r w:rsidRPr="009E3D9A">
              <w:rPr>
                <w:rStyle w:val="Hyperlink"/>
                <w:noProof/>
              </w:rPr>
              <w:t>10</w:t>
            </w:r>
            <w:r>
              <w:rPr>
                <w:rFonts w:asciiTheme="minorHAnsi" w:eastAsiaTheme="minorEastAsia" w:hAnsiTheme="minorHAnsi" w:cstheme="minorBidi"/>
                <w:noProof/>
                <w:kern w:val="2"/>
                <w:sz w:val="24"/>
                <w:szCs w:val="24"/>
                <w14:ligatures w14:val="standardContextual"/>
              </w:rPr>
              <w:tab/>
            </w:r>
            <w:r w:rsidRPr="009E3D9A">
              <w:rPr>
                <w:rStyle w:val="Hyperlink"/>
                <w:noProof/>
              </w:rPr>
              <w:t>ORGANISATION AND FACILITIES</w:t>
            </w:r>
            <w:r>
              <w:rPr>
                <w:noProof/>
                <w:webHidden/>
              </w:rPr>
              <w:tab/>
            </w:r>
            <w:r>
              <w:rPr>
                <w:noProof/>
                <w:webHidden/>
              </w:rPr>
              <w:fldChar w:fldCharType="begin"/>
            </w:r>
            <w:r>
              <w:rPr>
                <w:noProof/>
                <w:webHidden/>
              </w:rPr>
              <w:instrText xml:space="preserve"> PAGEREF _Toc208230695 \h </w:instrText>
            </w:r>
            <w:r>
              <w:rPr>
                <w:noProof/>
                <w:webHidden/>
              </w:rPr>
            </w:r>
            <w:r>
              <w:rPr>
                <w:noProof/>
                <w:webHidden/>
              </w:rPr>
              <w:fldChar w:fldCharType="separate"/>
            </w:r>
            <w:r w:rsidR="00E3223F">
              <w:rPr>
                <w:noProof/>
                <w:webHidden/>
              </w:rPr>
              <w:t>13</w:t>
            </w:r>
            <w:r>
              <w:rPr>
                <w:noProof/>
                <w:webHidden/>
              </w:rPr>
              <w:fldChar w:fldCharType="end"/>
            </w:r>
          </w:hyperlink>
        </w:p>
        <w:p w14:paraId="3DF5A6DF" w14:textId="0A962494" w:rsidR="001A22D1" w:rsidRDefault="001A22D1">
          <w:pPr>
            <w:pStyle w:val="TOC1"/>
            <w:tabs>
              <w:tab w:val="left" w:pos="480"/>
              <w:tab w:val="right" w:leader="dot" w:pos="9016"/>
            </w:tabs>
            <w:rPr>
              <w:rFonts w:asciiTheme="minorHAnsi" w:eastAsiaTheme="minorEastAsia" w:hAnsiTheme="minorHAnsi" w:cstheme="minorBidi"/>
              <w:noProof/>
              <w:kern w:val="2"/>
              <w:sz w:val="24"/>
              <w:szCs w:val="24"/>
              <w14:ligatures w14:val="standardContextual"/>
            </w:rPr>
          </w:pPr>
          <w:hyperlink w:anchor="_Toc208230696" w:history="1">
            <w:r w:rsidRPr="009E3D9A">
              <w:rPr>
                <w:rStyle w:val="Hyperlink"/>
                <w:noProof/>
              </w:rPr>
              <w:t>11</w:t>
            </w:r>
            <w:r>
              <w:rPr>
                <w:rFonts w:asciiTheme="minorHAnsi" w:eastAsiaTheme="minorEastAsia" w:hAnsiTheme="minorHAnsi" w:cstheme="minorBidi"/>
                <w:noProof/>
                <w:kern w:val="2"/>
                <w:sz w:val="24"/>
                <w:szCs w:val="24"/>
                <w14:ligatures w14:val="standardContextual"/>
              </w:rPr>
              <w:tab/>
            </w:r>
            <w:r w:rsidRPr="009E3D9A">
              <w:rPr>
                <w:rStyle w:val="Hyperlink"/>
                <w:noProof/>
              </w:rPr>
              <w:t>PUPIL BEHAVIOUR OUTSIDE OF SCHOOL PREMISES</w:t>
            </w:r>
            <w:r>
              <w:rPr>
                <w:noProof/>
                <w:webHidden/>
              </w:rPr>
              <w:tab/>
            </w:r>
            <w:r>
              <w:rPr>
                <w:noProof/>
                <w:webHidden/>
              </w:rPr>
              <w:fldChar w:fldCharType="begin"/>
            </w:r>
            <w:r>
              <w:rPr>
                <w:noProof/>
                <w:webHidden/>
              </w:rPr>
              <w:instrText xml:space="preserve"> PAGEREF _Toc208230696 \h </w:instrText>
            </w:r>
            <w:r>
              <w:rPr>
                <w:noProof/>
                <w:webHidden/>
              </w:rPr>
            </w:r>
            <w:r>
              <w:rPr>
                <w:noProof/>
                <w:webHidden/>
              </w:rPr>
              <w:fldChar w:fldCharType="separate"/>
            </w:r>
            <w:r w:rsidR="00E3223F">
              <w:rPr>
                <w:noProof/>
                <w:webHidden/>
              </w:rPr>
              <w:t>13</w:t>
            </w:r>
            <w:r>
              <w:rPr>
                <w:noProof/>
                <w:webHidden/>
              </w:rPr>
              <w:fldChar w:fldCharType="end"/>
            </w:r>
          </w:hyperlink>
        </w:p>
        <w:p w14:paraId="140F854B" w14:textId="2BD9F7F3" w:rsidR="001A22D1" w:rsidRDefault="001A22D1">
          <w:pPr>
            <w:pStyle w:val="TOC1"/>
            <w:tabs>
              <w:tab w:val="left" w:pos="480"/>
              <w:tab w:val="right" w:leader="dot" w:pos="9016"/>
            </w:tabs>
            <w:rPr>
              <w:rFonts w:asciiTheme="minorHAnsi" w:eastAsiaTheme="minorEastAsia" w:hAnsiTheme="minorHAnsi" w:cstheme="minorBidi"/>
              <w:noProof/>
              <w:kern w:val="2"/>
              <w:sz w:val="24"/>
              <w:szCs w:val="24"/>
              <w14:ligatures w14:val="standardContextual"/>
            </w:rPr>
          </w:pPr>
          <w:hyperlink w:anchor="_Toc208230697" w:history="1">
            <w:r w:rsidRPr="009E3D9A">
              <w:rPr>
                <w:rStyle w:val="Hyperlink"/>
                <w:noProof/>
              </w:rPr>
              <w:t>12</w:t>
            </w:r>
            <w:r>
              <w:rPr>
                <w:rFonts w:asciiTheme="minorHAnsi" w:eastAsiaTheme="minorEastAsia" w:hAnsiTheme="minorHAnsi" w:cstheme="minorBidi"/>
                <w:noProof/>
                <w:kern w:val="2"/>
                <w:sz w:val="24"/>
                <w:szCs w:val="24"/>
                <w14:ligatures w14:val="standardContextual"/>
              </w:rPr>
              <w:tab/>
            </w:r>
            <w:r w:rsidRPr="009E3D9A">
              <w:rPr>
                <w:rStyle w:val="Hyperlink"/>
                <w:noProof/>
              </w:rPr>
              <w:t>CONFISCATION OF INAPPROPRIATE ITEMS</w:t>
            </w:r>
            <w:r>
              <w:rPr>
                <w:noProof/>
                <w:webHidden/>
              </w:rPr>
              <w:tab/>
            </w:r>
            <w:r>
              <w:rPr>
                <w:noProof/>
                <w:webHidden/>
              </w:rPr>
              <w:fldChar w:fldCharType="begin"/>
            </w:r>
            <w:r>
              <w:rPr>
                <w:noProof/>
                <w:webHidden/>
              </w:rPr>
              <w:instrText xml:space="preserve"> PAGEREF _Toc208230697 \h </w:instrText>
            </w:r>
            <w:r>
              <w:rPr>
                <w:noProof/>
                <w:webHidden/>
              </w:rPr>
            </w:r>
            <w:r>
              <w:rPr>
                <w:noProof/>
                <w:webHidden/>
              </w:rPr>
              <w:fldChar w:fldCharType="separate"/>
            </w:r>
            <w:r w:rsidR="00E3223F">
              <w:rPr>
                <w:noProof/>
                <w:webHidden/>
              </w:rPr>
              <w:t>16</w:t>
            </w:r>
            <w:r>
              <w:rPr>
                <w:noProof/>
                <w:webHidden/>
              </w:rPr>
              <w:fldChar w:fldCharType="end"/>
            </w:r>
          </w:hyperlink>
        </w:p>
        <w:p w14:paraId="32793E47" w14:textId="6ED7B035" w:rsidR="001A22D1" w:rsidRDefault="001A22D1">
          <w:pPr>
            <w:pStyle w:val="TOC1"/>
            <w:tabs>
              <w:tab w:val="left" w:pos="480"/>
              <w:tab w:val="right" w:leader="dot" w:pos="9016"/>
            </w:tabs>
            <w:rPr>
              <w:rFonts w:asciiTheme="minorHAnsi" w:eastAsiaTheme="minorEastAsia" w:hAnsiTheme="minorHAnsi" w:cstheme="minorBidi"/>
              <w:noProof/>
              <w:kern w:val="2"/>
              <w:sz w:val="24"/>
              <w:szCs w:val="24"/>
              <w14:ligatures w14:val="standardContextual"/>
            </w:rPr>
          </w:pPr>
          <w:hyperlink w:anchor="_Toc208230698" w:history="1">
            <w:r w:rsidRPr="009E3D9A">
              <w:rPr>
                <w:rStyle w:val="Hyperlink"/>
                <w:noProof/>
              </w:rPr>
              <w:t>13</w:t>
            </w:r>
            <w:r>
              <w:rPr>
                <w:rFonts w:asciiTheme="minorHAnsi" w:eastAsiaTheme="minorEastAsia" w:hAnsiTheme="minorHAnsi" w:cstheme="minorBidi"/>
                <w:noProof/>
                <w:kern w:val="2"/>
                <w:sz w:val="24"/>
                <w:szCs w:val="24"/>
                <w14:ligatures w14:val="standardContextual"/>
              </w:rPr>
              <w:tab/>
            </w:r>
            <w:r w:rsidRPr="009E3D9A">
              <w:rPr>
                <w:rStyle w:val="Hyperlink"/>
                <w:noProof/>
              </w:rPr>
              <w:t>THE USE OF REASONABLE FORCE</w:t>
            </w:r>
            <w:r>
              <w:rPr>
                <w:noProof/>
                <w:webHidden/>
              </w:rPr>
              <w:tab/>
            </w:r>
            <w:r>
              <w:rPr>
                <w:noProof/>
                <w:webHidden/>
              </w:rPr>
              <w:fldChar w:fldCharType="begin"/>
            </w:r>
            <w:r>
              <w:rPr>
                <w:noProof/>
                <w:webHidden/>
              </w:rPr>
              <w:instrText xml:space="preserve"> PAGEREF _Toc208230698 \h </w:instrText>
            </w:r>
            <w:r>
              <w:rPr>
                <w:noProof/>
                <w:webHidden/>
              </w:rPr>
            </w:r>
            <w:r>
              <w:rPr>
                <w:noProof/>
                <w:webHidden/>
              </w:rPr>
              <w:fldChar w:fldCharType="separate"/>
            </w:r>
            <w:r w:rsidR="00E3223F">
              <w:rPr>
                <w:noProof/>
                <w:webHidden/>
              </w:rPr>
              <w:t>17</w:t>
            </w:r>
            <w:r>
              <w:rPr>
                <w:noProof/>
                <w:webHidden/>
              </w:rPr>
              <w:fldChar w:fldCharType="end"/>
            </w:r>
          </w:hyperlink>
        </w:p>
        <w:p w14:paraId="7056EDD3" w14:textId="1D28CC89" w:rsidR="001A22D1" w:rsidRDefault="001A22D1">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08230699" w:history="1">
            <w:r w:rsidRPr="009E3D9A">
              <w:rPr>
                <w:rStyle w:val="Hyperlink"/>
                <w:noProof/>
              </w:rPr>
              <w:t>14           PROCEDURES</w:t>
            </w:r>
            <w:r>
              <w:rPr>
                <w:noProof/>
                <w:webHidden/>
              </w:rPr>
              <w:tab/>
            </w:r>
            <w:r>
              <w:rPr>
                <w:noProof/>
                <w:webHidden/>
              </w:rPr>
              <w:fldChar w:fldCharType="begin"/>
            </w:r>
            <w:r>
              <w:rPr>
                <w:noProof/>
                <w:webHidden/>
              </w:rPr>
              <w:instrText xml:space="preserve"> PAGEREF _Toc208230699 \h </w:instrText>
            </w:r>
            <w:r>
              <w:rPr>
                <w:noProof/>
                <w:webHidden/>
              </w:rPr>
            </w:r>
            <w:r>
              <w:rPr>
                <w:noProof/>
                <w:webHidden/>
              </w:rPr>
              <w:fldChar w:fldCharType="separate"/>
            </w:r>
            <w:r w:rsidR="00E3223F">
              <w:rPr>
                <w:noProof/>
                <w:webHidden/>
              </w:rPr>
              <w:t>18</w:t>
            </w:r>
            <w:r>
              <w:rPr>
                <w:noProof/>
                <w:webHidden/>
              </w:rPr>
              <w:fldChar w:fldCharType="end"/>
            </w:r>
          </w:hyperlink>
        </w:p>
        <w:p w14:paraId="51EEB528" w14:textId="1F04613D" w:rsidR="001A22D1" w:rsidRDefault="001A22D1">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08230700" w:history="1">
            <w:r w:rsidRPr="009E3D9A">
              <w:rPr>
                <w:rStyle w:val="Hyperlink"/>
                <w:noProof/>
              </w:rPr>
              <w:t>APPENDIX a: Behaviour Points</w:t>
            </w:r>
            <w:r>
              <w:rPr>
                <w:noProof/>
                <w:webHidden/>
              </w:rPr>
              <w:tab/>
            </w:r>
            <w:r>
              <w:rPr>
                <w:noProof/>
                <w:webHidden/>
              </w:rPr>
              <w:fldChar w:fldCharType="begin"/>
            </w:r>
            <w:r>
              <w:rPr>
                <w:noProof/>
                <w:webHidden/>
              </w:rPr>
              <w:instrText xml:space="preserve"> PAGEREF _Toc208230700 \h </w:instrText>
            </w:r>
            <w:r>
              <w:rPr>
                <w:noProof/>
                <w:webHidden/>
              </w:rPr>
            </w:r>
            <w:r>
              <w:rPr>
                <w:noProof/>
                <w:webHidden/>
              </w:rPr>
              <w:fldChar w:fldCharType="separate"/>
            </w:r>
            <w:r w:rsidR="00E3223F">
              <w:rPr>
                <w:noProof/>
                <w:webHidden/>
              </w:rPr>
              <w:t>22</w:t>
            </w:r>
            <w:r>
              <w:rPr>
                <w:noProof/>
                <w:webHidden/>
              </w:rPr>
              <w:fldChar w:fldCharType="end"/>
            </w:r>
          </w:hyperlink>
        </w:p>
        <w:p w14:paraId="4DA8A2F6" w14:textId="27B4C43D" w:rsidR="001A22D1" w:rsidRDefault="001A22D1">
          <w:pPr>
            <w:pStyle w:val="TOC1"/>
            <w:tabs>
              <w:tab w:val="left" w:pos="480"/>
              <w:tab w:val="right" w:leader="dot" w:pos="9016"/>
            </w:tabs>
            <w:rPr>
              <w:rFonts w:asciiTheme="minorHAnsi" w:eastAsiaTheme="minorEastAsia" w:hAnsiTheme="minorHAnsi" w:cstheme="minorBidi"/>
              <w:noProof/>
              <w:kern w:val="2"/>
              <w:sz w:val="24"/>
              <w:szCs w:val="24"/>
              <w14:ligatures w14:val="standardContextual"/>
            </w:rPr>
          </w:pPr>
          <w:hyperlink w:anchor="_Toc208230701" w:history="1">
            <w:r w:rsidRPr="009E3D9A">
              <w:rPr>
                <w:rStyle w:val="Hyperlink"/>
                <w:rFonts w:ascii="Symbol" w:hAnsi="Symbol"/>
                <w:bCs/>
                <w:noProof/>
              </w:rPr>
              <w:t></w:t>
            </w:r>
            <w:r>
              <w:rPr>
                <w:rFonts w:asciiTheme="minorHAnsi" w:eastAsiaTheme="minorEastAsia" w:hAnsiTheme="minorHAnsi" w:cstheme="minorBidi"/>
                <w:noProof/>
                <w:kern w:val="2"/>
                <w:sz w:val="24"/>
                <w:szCs w:val="24"/>
                <w14:ligatures w14:val="standardContextual"/>
              </w:rPr>
              <w:tab/>
            </w:r>
            <w:r w:rsidRPr="009E3D9A">
              <w:rPr>
                <w:rStyle w:val="Hyperlink"/>
                <w:rFonts w:asciiTheme="majorHAnsi" w:hAnsiTheme="majorHAnsi" w:cstheme="majorHAnsi"/>
                <w:bCs/>
                <w:noProof/>
              </w:rPr>
              <w:t>Staff can decide to freeze points, and learners regain these through acts of restorative justice.</w:t>
            </w:r>
            <w:r>
              <w:rPr>
                <w:noProof/>
                <w:webHidden/>
              </w:rPr>
              <w:tab/>
            </w:r>
            <w:r>
              <w:rPr>
                <w:noProof/>
                <w:webHidden/>
              </w:rPr>
              <w:fldChar w:fldCharType="begin"/>
            </w:r>
            <w:r>
              <w:rPr>
                <w:noProof/>
                <w:webHidden/>
              </w:rPr>
              <w:instrText xml:space="preserve"> PAGEREF _Toc208230701 \h </w:instrText>
            </w:r>
            <w:r>
              <w:rPr>
                <w:noProof/>
                <w:webHidden/>
              </w:rPr>
            </w:r>
            <w:r>
              <w:rPr>
                <w:noProof/>
                <w:webHidden/>
              </w:rPr>
              <w:fldChar w:fldCharType="separate"/>
            </w:r>
            <w:r w:rsidR="00E3223F">
              <w:rPr>
                <w:noProof/>
                <w:webHidden/>
              </w:rPr>
              <w:t>23</w:t>
            </w:r>
            <w:r>
              <w:rPr>
                <w:noProof/>
                <w:webHidden/>
              </w:rPr>
              <w:fldChar w:fldCharType="end"/>
            </w:r>
          </w:hyperlink>
        </w:p>
        <w:p w14:paraId="598092A1" w14:textId="10AB3AD8" w:rsidR="001A22D1" w:rsidRDefault="001A22D1">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08230702" w:history="1">
            <w:r w:rsidRPr="009E3D9A">
              <w:rPr>
                <w:rStyle w:val="Hyperlink"/>
                <w:noProof/>
              </w:rPr>
              <w:t>APPENDIX b: Responses to Positive Behaviour</w:t>
            </w:r>
            <w:r>
              <w:rPr>
                <w:noProof/>
                <w:webHidden/>
              </w:rPr>
              <w:tab/>
            </w:r>
            <w:r>
              <w:rPr>
                <w:noProof/>
                <w:webHidden/>
              </w:rPr>
              <w:fldChar w:fldCharType="begin"/>
            </w:r>
            <w:r>
              <w:rPr>
                <w:noProof/>
                <w:webHidden/>
              </w:rPr>
              <w:instrText xml:space="preserve"> PAGEREF _Toc208230702 \h </w:instrText>
            </w:r>
            <w:r>
              <w:rPr>
                <w:noProof/>
                <w:webHidden/>
              </w:rPr>
            </w:r>
            <w:r>
              <w:rPr>
                <w:noProof/>
                <w:webHidden/>
              </w:rPr>
              <w:fldChar w:fldCharType="separate"/>
            </w:r>
            <w:r w:rsidR="00E3223F">
              <w:rPr>
                <w:noProof/>
                <w:webHidden/>
              </w:rPr>
              <w:t>24</w:t>
            </w:r>
            <w:r>
              <w:rPr>
                <w:noProof/>
                <w:webHidden/>
              </w:rPr>
              <w:fldChar w:fldCharType="end"/>
            </w:r>
          </w:hyperlink>
        </w:p>
        <w:p w14:paraId="34860D78" w14:textId="70A3B4BB" w:rsidR="001A22D1" w:rsidRDefault="001A22D1">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08230703" w:history="1">
            <w:r w:rsidRPr="009E3D9A">
              <w:rPr>
                <w:rStyle w:val="Hyperlink"/>
                <w:rFonts w:asciiTheme="majorHAnsi" w:hAnsiTheme="majorHAnsi" w:cstheme="majorHAnsi"/>
                <w:noProof/>
              </w:rPr>
              <w:t>Reason</w:t>
            </w:r>
            <w:r>
              <w:rPr>
                <w:noProof/>
                <w:webHidden/>
              </w:rPr>
              <w:tab/>
            </w:r>
            <w:r>
              <w:rPr>
                <w:noProof/>
                <w:webHidden/>
              </w:rPr>
              <w:fldChar w:fldCharType="begin"/>
            </w:r>
            <w:r>
              <w:rPr>
                <w:noProof/>
                <w:webHidden/>
              </w:rPr>
              <w:instrText xml:space="preserve"> PAGEREF _Toc208230703 \h </w:instrText>
            </w:r>
            <w:r>
              <w:rPr>
                <w:noProof/>
                <w:webHidden/>
              </w:rPr>
            </w:r>
            <w:r>
              <w:rPr>
                <w:noProof/>
                <w:webHidden/>
              </w:rPr>
              <w:fldChar w:fldCharType="separate"/>
            </w:r>
            <w:r w:rsidR="00E3223F">
              <w:rPr>
                <w:noProof/>
                <w:webHidden/>
              </w:rPr>
              <w:t>25</w:t>
            </w:r>
            <w:r>
              <w:rPr>
                <w:noProof/>
                <w:webHidden/>
              </w:rPr>
              <w:fldChar w:fldCharType="end"/>
            </w:r>
          </w:hyperlink>
        </w:p>
        <w:p w14:paraId="15BF8C6A" w14:textId="26E242B4" w:rsidR="001A22D1" w:rsidRDefault="001A22D1">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08230704" w:history="1">
            <w:r w:rsidRPr="009E3D9A">
              <w:rPr>
                <w:rStyle w:val="Hyperlink"/>
                <w:rFonts w:asciiTheme="majorHAnsi" w:hAnsiTheme="majorHAnsi" w:cstheme="majorHAnsi"/>
                <w:noProof/>
              </w:rPr>
              <w:t>Days</w:t>
            </w:r>
            <w:r>
              <w:rPr>
                <w:noProof/>
                <w:webHidden/>
              </w:rPr>
              <w:tab/>
            </w:r>
            <w:r>
              <w:rPr>
                <w:noProof/>
                <w:webHidden/>
              </w:rPr>
              <w:fldChar w:fldCharType="begin"/>
            </w:r>
            <w:r>
              <w:rPr>
                <w:noProof/>
                <w:webHidden/>
              </w:rPr>
              <w:instrText xml:space="preserve"> PAGEREF _Toc208230704 \h </w:instrText>
            </w:r>
            <w:r>
              <w:rPr>
                <w:noProof/>
                <w:webHidden/>
              </w:rPr>
            </w:r>
            <w:r>
              <w:rPr>
                <w:noProof/>
                <w:webHidden/>
              </w:rPr>
              <w:fldChar w:fldCharType="separate"/>
            </w:r>
            <w:r w:rsidR="00E3223F">
              <w:rPr>
                <w:noProof/>
                <w:webHidden/>
              </w:rPr>
              <w:t>25</w:t>
            </w:r>
            <w:r>
              <w:rPr>
                <w:noProof/>
                <w:webHidden/>
              </w:rPr>
              <w:fldChar w:fldCharType="end"/>
            </w:r>
          </w:hyperlink>
        </w:p>
        <w:p w14:paraId="707A6D7C" w14:textId="30FA50B8" w:rsidR="001A22D1" w:rsidRDefault="001A22D1">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08230705" w:history="1">
            <w:r w:rsidRPr="009E3D9A">
              <w:rPr>
                <w:rStyle w:val="Hyperlink"/>
                <w:rFonts w:asciiTheme="majorHAnsi" w:hAnsiTheme="majorHAnsi" w:cstheme="majorHAnsi"/>
                <w:bCs/>
                <w:noProof/>
              </w:rPr>
              <w:t>Use of racist language</w:t>
            </w:r>
            <w:r>
              <w:rPr>
                <w:noProof/>
                <w:webHidden/>
              </w:rPr>
              <w:tab/>
            </w:r>
            <w:r>
              <w:rPr>
                <w:noProof/>
                <w:webHidden/>
              </w:rPr>
              <w:fldChar w:fldCharType="begin"/>
            </w:r>
            <w:r>
              <w:rPr>
                <w:noProof/>
                <w:webHidden/>
              </w:rPr>
              <w:instrText xml:space="preserve"> PAGEREF _Toc208230705 \h </w:instrText>
            </w:r>
            <w:r>
              <w:rPr>
                <w:noProof/>
                <w:webHidden/>
              </w:rPr>
            </w:r>
            <w:r>
              <w:rPr>
                <w:noProof/>
                <w:webHidden/>
              </w:rPr>
              <w:fldChar w:fldCharType="separate"/>
            </w:r>
            <w:r w:rsidR="00E3223F">
              <w:rPr>
                <w:noProof/>
                <w:webHidden/>
              </w:rPr>
              <w:t>25</w:t>
            </w:r>
            <w:r>
              <w:rPr>
                <w:noProof/>
                <w:webHidden/>
              </w:rPr>
              <w:fldChar w:fldCharType="end"/>
            </w:r>
          </w:hyperlink>
        </w:p>
        <w:p w14:paraId="23C729FB" w14:textId="6B31EED6" w:rsidR="001A22D1" w:rsidRDefault="001A22D1">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08230706" w:history="1">
            <w:r w:rsidRPr="009E3D9A">
              <w:rPr>
                <w:rStyle w:val="Hyperlink"/>
                <w:rFonts w:asciiTheme="majorHAnsi" w:hAnsiTheme="majorHAnsi" w:cstheme="majorHAnsi"/>
                <w:bCs/>
                <w:noProof/>
              </w:rPr>
              <w:t>1-5</w:t>
            </w:r>
            <w:r>
              <w:rPr>
                <w:noProof/>
                <w:webHidden/>
              </w:rPr>
              <w:tab/>
            </w:r>
            <w:r>
              <w:rPr>
                <w:noProof/>
                <w:webHidden/>
              </w:rPr>
              <w:fldChar w:fldCharType="begin"/>
            </w:r>
            <w:r>
              <w:rPr>
                <w:noProof/>
                <w:webHidden/>
              </w:rPr>
              <w:instrText xml:space="preserve"> PAGEREF _Toc208230706 \h </w:instrText>
            </w:r>
            <w:r>
              <w:rPr>
                <w:noProof/>
                <w:webHidden/>
              </w:rPr>
            </w:r>
            <w:r>
              <w:rPr>
                <w:noProof/>
                <w:webHidden/>
              </w:rPr>
              <w:fldChar w:fldCharType="separate"/>
            </w:r>
            <w:r w:rsidR="00E3223F">
              <w:rPr>
                <w:noProof/>
                <w:webHidden/>
              </w:rPr>
              <w:t>25</w:t>
            </w:r>
            <w:r>
              <w:rPr>
                <w:noProof/>
                <w:webHidden/>
              </w:rPr>
              <w:fldChar w:fldCharType="end"/>
            </w:r>
          </w:hyperlink>
        </w:p>
        <w:p w14:paraId="2AA24672" w14:textId="4408C059" w:rsidR="001A22D1" w:rsidRDefault="001A22D1">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08230707" w:history="1">
            <w:r w:rsidRPr="009E3D9A">
              <w:rPr>
                <w:rStyle w:val="Hyperlink"/>
                <w:rFonts w:asciiTheme="majorHAnsi" w:hAnsiTheme="majorHAnsi" w:cstheme="majorHAnsi"/>
                <w:bCs/>
                <w:noProof/>
              </w:rPr>
              <w:t>Use of homophobic language</w:t>
            </w:r>
            <w:r>
              <w:rPr>
                <w:noProof/>
                <w:webHidden/>
              </w:rPr>
              <w:tab/>
            </w:r>
            <w:r>
              <w:rPr>
                <w:noProof/>
                <w:webHidden/>
              </w:rPr>
              <w:fldChar w:fldCharType="begin"/>
            </w:r>
            <w:r>
              <w:rPr>
                <w:noProof/>
                <w:webHidden/>
              </w:rPr>
              <w:instrText xml:space="preserve"> PAGEREF _Toc208230707 \h </w:instrText>
            </w:r>
            <w:r>
              <w:rPr>
                <w:noProof/>
                <w:webHidden/>
              </w:rPr>
            </w:r>
            <w:r>
              <w:rPr>
                <w:noProof/>
                <w:webHidden/>
              </w:rPr>
              <w:fldChar w:fldCharType="separate"/>
            </w:r>
            <w:r w:rsidR="00E3223F">
              <w:rPr>
                <w:noProof/>
                <w:webHidden/>
              </w:rPr>
              <w:t>25</w:t>
            </w:r>
            <w:r>
              <w:rPr>
                <w:noProof/>
                <w:webHidden/>
              </w:rPr>
              <w:fldChar w:fldCharType="end"/>
            </w:r>
          </w:hyperlink>
        </w:p>
        <w:p w14:paraId="2E754919" w14:textId="77839795" w:rsidR="001A22D1" w:rsidRDefault="001A22D1">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08230708" w:history="1">
            <w:r w:rsidRPr="009E3D9A">
              <w:rPr>
                <w:rStyle w:val="Hyperlink"/>
                <w:rFonts w:asciiTheme="majorHAnsi" w:hAnsiTheme="majorHAnsi" w:cstheme="majorHAnsi"/>
                <w:bCs/>
                <w:noProof/>
              </w:rPr>
              <w:t>1-5</w:t>
            </w:r>
            <w:r>
              <w:rPr>
                <w:noProof/>
                <w:webHidden/>
              </w:rPr>
              <w:tab/>
            </w:r>
            <w:r>
              <w:rPr>
                <w:noProof/>
                <w:webHidden/>
              </w:rPr>
              <w:fldChar w:fldCharType="begin"/>
            </w:r>
            <w:r>
              <w:rPr>
                <w:noProof/>
                <w:webHidden/>
              </w:rPr>
              <w:instrText xml:space="preserve"> PAGEREF _Toc208230708 \h </w:instrText>
            </w:r>
            <w:r>
              <w:rPr>
                <w:noProof/>
                <w:webHidden/>
              </w:rPr>
            </w:r>
            <w:r>
              <w:rPr>
                <w:noProof/>
                <w:webHidden/>
              </w:rPr>
              <w:fldChar w:fldCharType="separate"/>
            </w:r>
            <w:r w:rsidR="00E3223F">
              <w:rPr>
                <w:noProof/>
                <w:webHidden/>
              </w:rPr>
              <w:t>25</w:t>
            </w:r>
            <w:r>
              <w:rPr>
                <w:noProof/>
                <w:webHidden/>
              </w:rPr>
              <w:fldChar w:fldCharType="end"/>
            </w:r>
          </w:hyperlink>
        </w:p>
        <w:p w14:paraId="64821B12" w14:textId="5CC04FC7" w:rsidR="001A22D1" w:rsidRDefault="001A22D1">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08230709" w:history="1">
            <w:r w:rsidRPr="009E3D9A">
              <w:rPr>
                <w:rStyle w:val="Hyperlink"/>
                <w:rFonts w:asciiTheme="majorHAnsi" w:hAnsiTheme="majorHAnsi" w:cstheme="majorHAnsi"/>
                <w:bCs/>
                <w:noProof/>
              </w:rPr>
              <w:t>Sexualised language towards a staff member</w:t>
            </w:r>
            <w:r>
              <w:rPr>
                <w:noProof/>
                <w:webHidden/>
              </w:rPr>
              <w:tab/>
            </w:r>
            <w:r>
              <w:rPr>
                <w:noProof/>
                <w:webHidden/>
              </w:rPr>
              <w:fldChar w:fldCharType="begin"/>
            </w:r>
            <w:r>
              <w:rPr>
                <w:noProof/>
                <w:webHidden/>
              </w:rPr>
              <w:instrText xml:space="preserve"> PAGEREF _Toc208230709 \h </w:instrText>
            </w:r>
            <w:r>
              <w:rPr>
                <w:noProof/>
                <w:webHidden/>
              </w:rPr>
            </w:r>
            <w:r>
              <w:rPr>
                <w:noProof/>
                <w:webHidden/>
              </w:rPr>
              <w:fldChar w:fldCharType="separate"/>
            </w:r>
            <w:r w:rsidR="00E3223F">
              <w:rPr>
                <w:noProof/>
                <w:webHidden/>
              </w:rPr>
              <w:t>25</w:t>
            </w:r>
            <w:r>
              <w:rPr>
                <w:noProof/>
                <w:webHidden/>
              </w:rPr>
              <w:fldChar w:fldCharType="end"/>
            </w:r>
          </w:hyperlink>
        </w:p>
        <w:p w14:paraId="6E557D51" w14:textId="0F683623" w:rsidR="001A22D1" w:rsidRDefault="001A22D1">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08230710" w:history="1">
            <w:r w:rsidRPr="009E3D9A">
              <w:rPr>
                <w:rStyle w:val="Hyperlink"/>
                <w:rFonts w:asciiTheme="majorHAnsi" w:hAnsiTheme="majorHAnsi" w:cstheme="majorHAnsi"/>
                <w:bCs/>
                <w:noProof/>
              </w:rPr>
              <w:t>1-5</w:t>
            </w:r>
            <w:r>
              <w:rPr>
                <w:noProof/>
                <w:webHidden/>
              </w:rPr>
              <w:tab/>
            </w:r>
            <w:r>
              <w:rPr>
                <w:noProof/>
                <w:webHidden/>
              </w:rPr>
              <w:fldChar w:fldCharType="begin"/>
            </w:r>
            <w:r>
              <w:rPr>
                <w:noProof/>
                <w:webHidden/>
              </w:rPr>
              <w:instrText xml:space="preserve"> PAGEREF _Toc208230710 \h </w:instrText>
            </w:r>
            <w:r>
              <w:rPr>
                <w:noProof/>
                <w:webHidden/>
              </w:rPr>
            </w:r>
            <w:r>
              <w:rPr>
                <w:noProof/>
                <w:webHidden/>
              </w:rPr>
              <w:fldChar w:fldCharType="separate"/>
            </w:r>
            <w:r w:rsidR="00E3223F">
              <w:rPr>
                <w:noProof/>
                <w:webHidden/>
              </w:rPr>
              <w:t>25</w:t>
            </w:r>
            <w:r>
              <w:rPr>
                <w:noProof/>
                <w:webHidden/>
              </w:rPr>
              <w:fldChar w:fldCharType="end"/>
            </w:r>
          </w:hyperlink>
        </w:p>
        <w:p w14:paraId="60B58F53" w14:textId="6D101B27" w:rsidR="001A22D1" w:rsidRDefault="001A22D1">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08230711" w:history="1">
            <w:r w:rsidRPr="009E3D9A">
              <w:rPr>
                <w:rStyle w:val="Hyperlink"/>
                <w:rFonts w:asciiTheme="majorHAnsi" w:hAnsiTheme="majorHAnsi" w:cstheme="majorHAnsi"/>
                <w:bCs/>
                <w:noProof/>
              </w:rPr>
              <w:t>Verbally abusive or aggressive behaviour towards staff/peers</w:t>
            </w:r>
            <w:r>
              <w:rPr>
                <w:noProof/>
                <w:webHidden/>
              </w:rPr>
              <w:tab/>
            </w:r>
            <w:r>
              <w:rPr>
                <w:noProof/>
                <w:webHidden/>
              </w:rPr>
              <w:fldChar w:fldCharType="begin"/>
            </w:r>
            <w:r>
              <w:rPr>
                <w:noProof/>
                <w:webHidden/>
              </w:rPr>
              <w:instrText xml:space="preserve"> PAGEREF _Toc208230711 \h </w:instrText>
            </w:r>
            <w:r>
              <w:rPr>
                <w:noProof/>
                <w:webHidden/>
              </w:rPr>
            </w:r>
            <w:r>
              <w:rPr>
                <w:noProof/>
                <w:webHidden/>
              </w:rPr>
              <w:fldChar w:fldCharType="separate"/>
            </w:r>
            <w:r w:rsidR="00E3223F">
              <w:rPr>
                <w:noProof/>
                <w:webHidden/>
              </w:rPr>
              <w:t>25</w:t>
            </w:r>
            <w:r>
              <w:rPr>
                <w:noProof/>
                <w:webHidden/>
              </w:rPr>
              <w:fldChar w:fldCharType="end"/>
            </w:r>
          </w:hyperlink>
        </w:p>
        <w:p w14:paraId="30484995" w14:textId="640E41EB" w:rsidR="001A22D1" w:rsidRDefault="001A22D1">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08230712" w:history="1">
            <w:r w:rsidRPr="009E3D9A">
              <w:rPr>
                <w:rStyle w:val="Hyperlink"/>
                <w:rFonts w:asciiTheme="majorHAnsi" w:hAnsiTheme="majorHAnsi" w:cstheme="majorHAnsi"/>
                <w:bCs/>
                <w:noProof/>
              </w:rPr>
              <w:t>1-5</w:t>
            </w:r>
            <w:r>
              <w:rPr>
                <w:noProof/>
                <w:webHidden/>
              </w:rPr>
              <w:tab/>
            </w:r>
            <w:r>
              <w:rPr>
                <w:noProof/>
                <w:webHidden/>
              </w:rPr>
              <w:fldChar w:fldCharType="begin"/>
            </w:r>
            <w:r>
              <w:rPr>
                <w:noProof/>
                <w:webHidden/>
              </w:rPr>
              <w:instrText xml:space="preserve"> PAGEREF _Toc208230712 \h </w:instrText>
            </w:r>
            <w:r>
              <w:rPr>
                <w:noProof/>
                <w:webHidden/>
              </w:rPr>
            </w:r>
            <w:r>
              <w:rPr>
                <w:noProof/>
                <w:webHidden/>
              </w:rPr>
              <w:fldChar w:fldCharType="separate"/>
            </w:r>
            <w:r w:rsidR="00E3223F">
              <w:rPr>
                <w:noProof/>
                <w:webHidden/>
              </w:rPr>
              <w:t>25</w:t>
            </w:r>
            <w:r>
              <w:rPr>
                <w:noProof/>
                <w:webHidden/>
              </w:rPr>
              <w:fldChar w:fldCharType="end"/>
            </w:r>
          </w:hyperlink>
        </w:p>
        <w:p w14:paraId="603B9838" w14:textId="36FF0896" w:rsidR="001A22D1" w:rsidRDefault="001A22D1">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08230713" w:history="1">
            <w:r w:rsidRPr="009E3D9A">
              <w:rPr>
                <w:rStyle w:val="Hyperlink"/>
                <w:rFonts w:asciiTheme="majorHAnsi" w:hAnsiTheme="majorHAnsi" w:cstheme="majorHAnsi"/>
                <w:bCs/>
                <w:noProof/>
              </w:rPr>
              <w:t>Damage to school property</w:t>
            </w:r>
            <w:r>
              <w:rPr>
                <w:noProof/>
                <w:webHidden/>
              </w:rPr>
              <w:tab/>
            </w:r>
            <w:r>
              <w:rPr>
                <w:noProof/>
                <w:webHidden/>
              </w:rPr>
              <w:fldChar w:fldCharType="begin"/>
            </w:r>
            <w:r>
              <w:rPr>
                <w:noProof/>
                <w:webHidden/>
              </w:rPr>
              <w:instrText xml:space="preserve"> PAGEREF _Toc208230713 \h </w:instrText>
            </w:r>
            <w:r>
              <w:rPr>
                <w:noProof/>
                <w:webHidden/>
              </w:rPr>
            </w:r>
            <w:r>
              <w:rPr>
                <w:noProof/>
                <w:webHidden/>
              </w:rPr>
              <w:fldChar w:fldCharType="separate"/>
            </w:r>
            <w:r w:rsidR="00E3223F">
              <w:rPr>
                <w:noProof/>
                <w:webHidden/>
              </w:rPr>
              <w:t>25</w:t>
            </w:r>
            <w:r>
              <w:rPr>
                <w:noProof/>
                <w:webHidden/>
              </w:rPr>
              <w:fldChar w:fldCharType="end"/>
            </w:r>
          </w:hyperlink>
        </w:p>
        <w:p w14:paraId="694B73EF" w14:textId="21F4586D" w:rsidR="001A22D1" w:rsidRDefault="001A22D1">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08230714" w:history="1">
            <w:r w:rsidRPr="009E3D9A">
              <w:rPr>
                <w:rStyle w:val="Hyperlink"/>
                <w:rFonts w:asciiTheme="majorHAnsi" w:hAnsiTheme="majorHAnsi" w:cstheme="majorHAnsi"/>
                <w:bCs/>
                <w:noProof/>
              </w:rPr>
              <w:t>1</w:t>
            </w:r>
            <w:r>
              <w:rPr>
                <w:noProof/>
                <w:webHidden/>
              </w:rPr>
              <w:tab/>
            </w:r>
            <w:r>
              <w:rPr>
                <w:noProof/>
                <w:webHidden/>
              </w:rPr>
              <w:fldChar w:fldCharType="begin"/>
            </w:r>
            <w:r>
              <w:rPr>
                <w:noProof/>
                <w:webHidden/>
              </w:rPr>
              <w:instrText xml:space="preserve"> PAGEREF _Toc208230714 \h </w:instrText>
            </w:r>
            <w:r>
              <w:rPr>
                <w:noProof/>
                <w:webHidden/>
              </w:rPr>
            </w:r>
            <w:r>
              <w:rPr>
                <w:noProof/>
                <w:webHidden/>
              </w:rPr>
              <w:fldChar w:fldCharType="separate"/>
            </w:r>
            <w:r w:rsidR="00E3223F">
              <w:rPr>
                <w:noProof/>
                <w:webHidden/>
              </w:rPr>
              <w:t>25</w:t>
            </w:r>
            <w:r>
              <w:rPr>
                <w:noProof/>
                <w:webHidden/>
              </w:rPr>
              <w:fldChar w:fldCharType="end"/>
            </w:r>
          </w:hyperlink>
        </w:p>
        <w:p w14:paraId="0EAB7EA1" w14:textId="7E63524A" w:rsidR="001A22D1" w:rsidRDefault="001A22D1">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08230715" w:history="1">
            <w:r w:rsidRPr="009E3D9A">
              <w:rPr>
                <w:rStyle w:val="Hyperlink"/>
                <w:rFonts w:asciiTheme="majorHAnsi" w:hAnsiTheme="majorHAnsi" w:cstheme="majorHAnsi"/>
                <w:bCs/>
                <w:noProof/>
              </w:rPr>
              <w:t>Bringing prohibited items into school</w:t>
            </w:r>
            <w:r>
              <w:rPr>
                <w:noProof/>
                <w:webHidden/>
              </w:rPr>
              <w:tab/>
            </w:r>
            <w:r>
              <w:rPr>
                <w:noProof/>
                <w:webHidden/>
              </w:rPr>
              <w:fldChar w:fldCharType="begin"/>
            </w:r>
            <w:r>
              <w:rPr>
                <w:noProof/>
                <w:webHidden/>
              </w:rPr>
              <w:instrText xml:space="preserve"> PAGEREF _Toc208230715 \h </w:instrText>
            </w:r>
            <w:r>
              <w:rPr>
                <w:noProof/>
                <w:webHidden/>
              </w:rPr>
            </w:r>
            <w:r>
              <w:rPr>
                <w:noProof/>
                <w:webHidden/>
              </w:rPr>
              <w:fldChar w:fldCharType="separate"/>
            </w:r>
            <w:r w:rsidR="00E3223F">
              <w:rPr>
                <w:noProof/>
                <w:webHidden/>
              </w:rPr>
              <w:t>25</w:t>
            </w:r>
            <w:r>
              <w:rPr>
                <w:noProof/>
                <w:webHidden/>
              </w:rPr>
              <w:fldChar w:fldCharType="end"/>
            </w:r>
          </w:hyperlink>
        </w:p>
        <w:p w14:paraId="6425A20E" w14:textId="42332C96" w:rsidR="001A22D1" w:rsidRDefault="001A22D1">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08230716" w:history="1">
            <w:r w:rsidRPr="009E3D9A">
              <w:rPr>
                <w:rStyle w:val="Hyperlink"/>
                <w:rFonts w:asciiTheme="majorHAnsi" w:hAnsiTheme="majorHAnsi" w:cstheme="majorHAnsi"/>
                <w:bCs/>
                <w:noProof/>
              </w:rPr>
              <w:t>1-5</w:t>
            </w:r>
            <w:r>
              <w:rPr>
                <w:noProof/>
                <w:webHidden/>
              </w:rPr>
              <w:tab/>
            </w:r>
            <w:r>
              <w:rPr>
                <w:noProof/>
                <w:webHidden/>
              </w:rPr>
              <w:fldChar w:fldCharType="begin"/>
            </w:r>
            <w:r>
              <w:rPr>
                <w:noProof/>
                <w:webHidden/>
              </w:rPr>
              <w:instrText xml:space="preserve"> PAGEREF _Toc208230716 \h </w:instrText>
            </w:r>
            <w:r>
              <w:rPr>
                <w:noProof/>
                <w:webHidden/>
              </w:rPr>
            </w:r>
            <w:r>
              <w:rPr>
                <w:noProof/>
                <w:webHidden/>
              </w:rPr>
              <w:fldChar w:fldCharType="separate"/>
            </w:r>
            <w:r w:rsidR="00E3223F">
              <w:rPr>
                <w:noProof/>
                <w:webHidden/>
              </w:rPr>
              <w:t>25</w:t>
            </w:r>
            <w:r>
              <w:rPr>
                <w:noProof/>
                <w:webHidden/>
              </w:rPr>
              <w:fldChar w:fldCharType="end"/>
            </w:r>
          </w:hyperlink>
        </w:p>
        <w:p w14:paraId="12C6DC70" w14:textId="4B07FEF0" w:rsidR="001A22D1" w:rsidRDefault="001A22D1">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08230717" w:history="1">
            <w:r w:rsidRPr="009E3D9A">
              <w:rPr>
                <w:rStyle w:val="Hyperlink"/>
                <w:rFonts w:asciiTheme="majorHAnsi" w:hAnsiTheme="majorHAnsi" w:cstheme="majorHAnsi"/>
                <w:bCs/>
                <w:noProof/>
              </w:rPr>
              <w:t>Vaping on school premises</w:t>
            </w:r>
            <w:r>
              <w:rPr>
                <w:noProof/>
                <w:webHidden/>
              </w:rPr>
              <w:tab/>
            </w:r>
            <w:r>
              <w:rPr>
                <w:noProof/>
                <w:webHidden/>
              </w:rPr>
              <w:fldChar w:fldCharType="begin"/>
            </w:r>
            <w:r>
              <w:rPr>
                <w:noProof/>
                <w:webHidden/>
              </w:rPr>
              <w:instrText xml:space="preserve"> PAGEREF _Toc208230717 \h </w:instrText>
            </w:r>
            <w:r>
              <w:rPr>
                <w:noProof/>
                <w:webHidden/>
              </w:rPr>
            </w:r>
            <w:r>
              <w:rPr>
                <w:noProof/>
                <w:webHidden/>
              </w:rPr>
              <w:fldChar w:fldCharType="separate"/>
            </w:r>
            <w:r w:rsidR="00E3223F">
              <w:rPr>
                <w:noProof/>
                <w:webHidden/>
              </w:rPr>
              <w:t>25</w:t>
            </w:r>
            <w:r>
              <w:rPr>
                <w:noProof/>
                <w:webHidden/>
              </w:rPr>
              <w:fldChar w:fldCharType="end"/>
            </w:r>
          </w:hyperlink>
        </w:p>
        <w:p w14:paraId="720376FF" w14:textId="0E6544A8" w:rsidR="001A22D1" w:rsidRDefault="001A22D1">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08230718" w:history="1">
            <w:r w:rsidRPr="009E3D9A">
              <w:rPr>
                <w:rStyle w:val="Hyperlink"/>
                <w:rFonts w:asciiTheme="majorHAnsi" w:hAnsiTheme="majorHAnsi" w:cstheme="majorHAnsi"/>
                <w:bCs/>
                <w:noProof/>
              </w:rPr>
              <w:t>1-5</w:t>
            </w:r>
            <w:r>
              <w:rPr>
                <w:noProof/>
                <w:webHidden/>
              </w:rPr>
              <w:tab/>
            </w:r>
            <w:r>
              <w:rPr>
                <w:noProof/>
                <w:webHidden/>
              </w:rPr>
              <w:fldChar w:fldCharType="begin"/>
            </w:r>
            <w:r>
              <w:rPr>
                <w:noProof/>
                <w:webHidden/>
              </w:rPr>
              <w:instrText xml:space="preserve"> PAGEREF _Toc208230718 \h </w:instrText>
            </w:r>
            <w:r>
              <w:rPr>
                <w:noProof/>
                <w:webHidden/>
              </w:rPr>
            </w:r>
            <w:r>
              <w:rPr>
                <w:noProof/>
                <w:webHidden/>
              </w:rPr>
              <w:fldChar w:fldCharType="separate"/>
            </w:r>
            <w:r w:rsidR="00E3223F">
              <w:rPr>
                <w:noProof/>
                <w:webHidden/>
              </w:rPr>
              <w:t>25</w:t>
            </w:r>
            <w:r>
              <w:rPr>
                <w:noProof/>
                <w:webHidden/>
              </w:rPr>
              <w:fldChar w:fldCharType="end"/>
            </w:r>
          </w:hyperlink>
        </w:p>
        <w:p w14:paraId="09F90B54" w14:textId="6351F6FA" w:rsidR="001A22D1" w:rsidRDefault="001A22D1">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08230719" w:history="1">
            <w:r w:rsidRPr="009E3D9A">
              <w:rPr>
                <w:rStyle w:val="Hyperlink"/>
                <w:rFonts w:asciiTheme="majorHAnsi" w:hAnsiTheme="majorHAnsi" w:cstheme="majorHAnsi"/>
                <w:bCs/>
                <w:noProof/>
              </w:rPr>
              <w:t>Bullying</w:t>
            </w:r>
            <w:r>
              <w:rPr>
                <w:noProof/>
                <w:webHidden/>
              </w:rPr>
              <w:tab/>
            </w:r>
            <w:r>
              <w:rPr>
                <w:noProof/>
                <w:webHidden/>
              </w:rPr>
              <w:fldChar w:fldCharType="begin"/>
            </w:r>
            <w:r>
              <w:rPr>
                <w:noProof/>
                <w:webHidden/>
              </w:rPr>
              <w:instrText xml:space="preserve"> PAGEREF _Toc208230719 \h </w:instrText>
            </w:r>
            <w:r>
              <w:rPr>
                <w:noProof/>
                <w:webHidden/>
              </w:rPr>
            </w:r>
            <w:r>
              <w:rPr>
                <w:noProof/>
                <w:webHidden/>
              </w:rPr>
              <w:fldChar w:fldCharType="separate"/>
            </w:r>
            <w:r w:rsidR="00E3223F">
              <w:rPr>
                <w:noProof/>
                <w:webHidden/>
              </w:rPr>
              <w:t>25</w:t>
            </w:r>
            <w:r>
              <w:rPr>
                <w:noProof/>
                <w:webHidden/>
              </w:rPr>
              <w:fldChar w:fldCharType="end"/>
            </w:r>
          </w:hyperlink>
        </w:p>
        <w:p w14:paraId="32343E34" w14:textId="7C7BF89B" w:rsidR="001A22D1" w:rsidRDefault="001A22D1">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08230720" w:history="1">
            <w:r w:rsidRPr="009E3D9A">
              <w:rPr>
                <w:rStyle w:val="Hyperlink"/>
                <w:rFonts w:asciiTheme="majorHAnsi" w:hAnsiTheme="majorHAnsi" w:cstheme="majorHAnsi"/>
                <w:bCs/>
                <w:noProof/>
              </w:rPr>
              <w:t>1-5</w:t>
            </w:r>
            <w:r>
              <w:rPr>
                <w:noProof/>
                <w:webHidden/>
              </w:rPr>
              <w:tab/>
            </w:r>
            <w:r>
              <w:rPr>
                <w:noProof/>
                <w:webHidden/>
              </w:rPr>
              <w:fldChar w:fldCharType="begin"/>
            </w:r>
            <w:r>
              <w:rPr>
                <w:noProof/>
                <w:webHidden/>
              </w:rPr>
              <w:instrText xml:space="preserve"> PAGEREF _Toc208230720 \h </w:instrText>
            </w:r>
            <w:r>
              <w:rPr>
                <w:noProof/>
                <w:webHidden/>
              </w:rPr>
            </w:r>
            <w:r>
              <w:rPr>
                <w:noProof/>
                <w:webHidden/>
              </w:rPr>
              <w:fldChar w:fldCharType="separate"/>
            </w:r>
            <w:r w:rsidR="00E3223F">
              <w:rPr>
                <w:noProof/>
                <w:webHidden/>
              </w:rPr>
              <w:t>25</w:t>
            </w:r>
            <w:r>
              <w:rPr>
                <w:noProof/>
                <w:webHidden/>
              </w:rPr>
              <w:fldChar w:fldCharType="end"/>
            </w:r>
          </w:hyperlink>
        </w:p>
        <w:p w14:paraId="19431C92" w14:textId="2305A0C1" w:rsidR="001A22D1" w:rsidRDefault="001A22D1">
          <w:pPr>
            <w:pStyle w:val="TOC1"/>
            <w:tabs>
              <w:tab w:val="left" w:pos="480"/>
              <w:tab w:val="right" w:leader="dot" w:pos="9016"/>
            </w:tabs>
            <w:rPr>
              <w:rFonts w:asciiTheme="minorHAnsi" w:eastAsiaTheme="minorEastAsia" w:hAnsiTheme="minorHAnsi" w:cstheme="minorBidi"/>
              <w:noProof/>
              <w:kern w:val="2"/>
              <w:sz w:val="24"/>
              <w:szCs w:val="24"/>
              <w14:ligatures w14:val="standardContextual"/>
            </w:rPr>
          </w:pPr>
          <w:hyperlink w:anchor="_Toc208230721" w:history="1">
            <w:r w:rsidRPr="009E3D9A">
              <w:rPr>
                <w:rStyle w:val="Hyperlink"/>
                <w:rFonts w:ascii="Symbol" w:hAnsi="Symbol"/>
                <w:noProof/>
              </w:rPr>
              <w:t></w:t>
            </w:r>
            <w:r>
              <w:rPr>
                <w:rFonts w:asciiTheme="minorHAnsi" w:eastAsiaTheme="minorEastAsia" w:hAnsiTheme="minorHAnsi" w:cstheme="minorBidi"/>
                <w:noProof/>
                <w:kern w:val="2"/>
                <w:sz w:val="24"/>
                <w:szCs w:val="24"/>
                <w14:ligatures w14:val="standardContextual"/>
              </w:rPr>
              <w:tab/>
            </w:r>
            <w:r w:rsidRPr="009E3D9A">
              <w:rPr>
                <w:rStyle w:val="Hyperlink"/>
                <w:noProof/>
              </w:rPr>
              <w:t>SLT will decide how many days the suspension will be depending on the severity of the incident.</w:t>
            </w:r>
            <w:r>
              <w:rPr>
                <w:noProof/>
                <w:webHidden/>
              </w:rPr>
              <w:tab/>
            </w:r>
            <w:r>
              <w:rPr>
                <w:noProof/>
                <w:webHidden/>
              </w:rPr>
              <w:fldChar w:fldCharType="begin"/>
            </w:r>
            <w:r>
              <w:rPr>
                <w:noProof/>
                <w:webHidden/>
              </w:rPr>
              <w:instrText xml:space="preserve"> PAGEREF _Toc208230721 \h </w:instrText>
            </w:r>
            <w:r>
              <w:rPr>
                <w:noProof/>
                <w:webHidden/>
              </w:rPr>
            </w:r>
            <w:r>
              <w:rPr>
                <w:noProof/>
                <w:webHidden/>
              </w:rPr>
              <w:fldChar w:fldCharType="separate"/>
            </w:r>
            <w:r w:rsidR="00E3223F">
              <w:rPr>
                <w:noProof/>
                <w:webHidden/>
              </w:rPr>
              <w:t>25</w:t>
            </w:r>
            <w:r>
              <w:rPr>
                <w:noProof/>
                <w:webHidden/>
              </w:rPr>
              <w:fldChar w:fldCharType="end"/>
            </w:r>
          </w:hyperlink>
        </w:p>
        <w:p w14:paraId="3EABD20C" w14:textId="3282BAAF" w:rsidR="001A22D1" w:rsidRDefault="001A22D1">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08230722" w:history="1">
            <w:r w:rsidRPr="009E3D9A">
              <w:rPr>
                <w:rStyle w:val="Hyperlink"/>
                <w:noProof/>
              </w:rPr>
              <w:t>APPENDIX d: Responses to Negative Behaviour</w:t>
            </w:r>
            <w:r>
              <w:rPr>
                <w:noProof/>
                <w:webHidden/>
              </w:rPr>
              <w:tab/>
            </w:r>
            <w:r>
              <w:rPr>
                <w:noProof/>
                <w:webHidden/>
              </w:rPr>
              <w:fldChar w:fldCharType="begin"/>
            </w:r>
            <w:r>
              <w:rPr>
                <w:noProof/>
                <w:webHidden/>
              </w:rPr>
              <w:instrText xml:space="preserve"> PAGEREF _Toc208230722 \h </w:instrText>
            </w:r>
            <w:r>
              <w:rPr>
                <w:noProof/>
                <w:webHidden/>
              </w:rPr>
            </w:r>
            <w:r>
              <w:rPr>
                <w:noProof/>
                <w:webHidden/>
              </w:rPr>
              <w:fldChar w:fldCharType="separate"/>
            </w:r>
            <w:r w:rsidR="00E3223F">
              <w:rPr>
                <w:noProof/>
                <w:webHidden/>
              </w:rPr>
              <w:t>26</w:t>
            </w:r>
            <w:r>
              <w:rPr>
                <w:noProof/>
                <w:webHidden/>
              </w:rPr>
              <w:fldChar w:fldCharType="end"/>
            </w:r>
          </w:hyperlink>
        </w:p>
        <w:p w14:paraId="7FBD6175" w14:textId="60A5FB5C" w:rsidR="00861BAB" w:rsidRDefault="00F769DD">
          <w:r>
            <w:fldChar w:fldCharType="end"/>
          </w:r>
        </w:p>
      </w:sdtContent>
    </w:sdt>
    <w:p w14:paraId="1F50C6C2" w14:textId="77777777" w:rsidR="00861BAB" w:rsidRDefault="00F769DD">
      <w:pPr>
        <w:rPr>
          <w:b/>
          <w:sz w:val="24"/>
          <w:szCs w:val="24"/>
        </w:rPr>
      </w:pPr>
      <w:r>
        <w:br w:type="page"/>
      </w:r>
    </w:p>
    <w:p w14:paraId="3EB51B57" w14:textId="65FDD30A" w:rsidR="00E41F0B" w:rsidRDefault="00E41F0B">
      <w:pPr>
        <w:pStyle w:val="Heading1"/>
      </w:pPr>
      <w:bookmarkStart w:id="2" w:name="_Toc208230682"/>
      <w:r w:rsidRPr="00E41F0B">
        <w:lastRenderedPageBreak/>
        <w:t>DEFINITIONS</w:t>
      </w:r>
      <w:bookmarkEnd w:id="2"/>
    </w:p>
    <w:p w14:paraId="7B122049" w14:textId="77777777" w:rsidR="00E41F0B" w:rsidRDefault="00E41F0B" w:rsidP="00E41F0B"/>
    <w:p w14:paraId="4AFB5467" w14:textId="39E4B85A" w:rsidR="00E41F0B" w:rsidRDefault="00E41F0B" w:rsidP="00E41F0B">
      <w:pPr>
        <w:tabs>
          <w:tab w:val="left" w:pos="3210"/>
        </w:tabs>
      </w:pPr>
      <w:r>
        <w:t xml:space="preserve">Inappropriate items – </w:t>
      </w:r>
      <w:r w:rsidR="004F08C4">
        <w:t>See section 12</w:t>
      </w:r>
    </w:p>
    <w:p w14:paraId="5E64F273" w14:textId="5603847C" w:rsidR="00E41F0B" w:rsidRDefault="00E41F0B" w:rsidP="00E41F0B">
      <w:pPr>
        <w:tabs>
          <w:tab w:val="left" w:pos="3210"/>
        </w:tabs>
      </w:pPr>
      <w:r>
        <w:t xml:space="preserve">Reasonable force – </w:t>
      </w:r>
      <w:r w:rsidR="004F08C4">
        <w:t>See section 13</w:t>
      </w:r>
    </w:p>
    <w:p w14:paraId="2563CE62" w14:textId="2125512D" w:rsidR="00E41F0B" w:rsidRDefault="00E41F0B" w:rsidP="00E41F0B">
      <w:pPr>
        <w:tabs>
          <w:tab w:val="left" w:pos="3210"/>
        </w:tabs>
      </w:pPr>
      <w:r>
        <w:t xml:space="preserve">Searching – </w:t>
      </w:r>
      <w:r w:rsidR="00216173">
        <w:t>a visual check of a pupil’s outer clothing, pockets, possessions or lockers for prohibited items (see list below)</w:t>
      </w:r>
    </w:p>
    <w:p w14:paraId="7E6A1DCE" w14:textId="0784B853" w:rsidR="00E41F0B" w:rsidRDefault="00E41F0B" w:rsidP="00E41F0B">
      <w:pPr>
        <w:tabs>
          <w:tab w:val="left" w:pos="3210"/>
        </w:tabs>
      </w:pPr>
      <w:r>
        <w:t xml:space="preserve">Screening – </w:t>
      </w:r>
      <w:r w:rsidR="00216173">
        <w:t>the use of hand-held metal detectors to scan pupils for prohibited items (see list below)</w:t>
      </w:r>
    </w:p>
    <w:p w14:paraId="0DC1C3EF" w14:textId="72DD8755" w:rsidR="00E41F0B" w:rsidRDefault="00E41F0B" w:rsidP="00E41F0B">
      <w:pPr>
        <w:tabs>
          <w:tab w:val="left" w:pos="3210"/>
        </w:tabs>
      </w:pPr>
      <w:r>
        <w:t xml:space="preserve">Confiscating – </w:t>
      </w:r>
      <w:r w:rsidR="00216173">
        <w:t>the removal of a prohibited item found during a search or screening.</w:t>
      </w:r>
    </w:p>
    <w:p w14:paraId="1F584789" w14:textId="48A3FF6E" w:rsidR="004F08C4" w:rsidRDefault="004F08C4" w:rsidP="00E41F0B">
      <w:pPr>
        <w:tabs>
          <w:tab w:val="left" w:pos="3210"/>
        </w:tabs>
      </w:pPr>
      <w:r>
        <w:t xml:space="preserve">Pastoral </w:t>
      </w:r>
      <w:r w:rsidR="00216173">
        <w:t xml:space="preserve">care </w:t>
      </w:r>
      <w:r>
        <w:t xml:space="preserve">– </w:t>
      </w:r>
      <w:r w:rsidR="00216173">
        <w:t>a provision to make sure the physical, mental and emotional wellbeing of a student is cared for.</w:t>
      </w:r>
    </w:p>
    <w:p w14:paraId="710BFBAB" w14:textId="1C4A1BFF" w:rsidR="004F08C4" w:rsidRDefault="004F08C4" w:rsidP="00E41F0B">
      <w:pPr>
        <w:tabs>
          <w:tab w:val="left" w:pos="3210"/>
        </w:tabs>
      </w:pPr>
      <w:r>
        <w:t xml:space="preserve">CPOMS – </w:t>
      </w:r>
      <w:r w:rsidR="00216173">
        <w:t>Child Protection Online Monitoring System, a software used by staff to record, monitor and manage information relating to child protection, safeguarding and student’s overall wellbeing and pastoral care.</w:t>
      </w:r>
    </w:p>
    <w:p w14:paraId="130375C4" w14:textId="2FCF8A24" w:rsidR="004F08C4" w:rsidRDefault="004F08C4" w:rsidP="00E41F0B">
      <w:pPr>
        <w:tabs>
          <w:tab w:val="left" w:pos="3210"/>
        </w:tabs>
      </w:pPr>
      <w:r>
        <w:t xml:space="preserve">Suspension – </w:t>
      </w:r>
      <w:r w:rsidR="00216173">
        <w:t>temporary removal of a student from school for a fixed period due to serious or persistent misbehaviours with a return date set.</w:t>
      </w:r>
    </w:p>
    <w:p w14:paraId="67CBC8A7" w14:textId="72981B31" w:rsidR="00E41F0B" w:rsidRDefault="00216173" w:rsidP="00216173">
      <w:pPr>
        <w:tabs>
          <w:tab w:val="left" w:pos="3210"/>
        </w:tabs>
      </w:pPr>
      <w:r>
        <w:t>Permanent</w:t>
      </w:r>
      <w:r w:rsidR="004F08C4">
        <w:t xml:space="preserve"> Exclusion </w:t>
      </w:r>
      <w:r>
        <w:t>–</w:t>
      </w:r>
      <w:r w:rsidR="004F08C4">
        <w:t xml:space="preserve"> </w:t>
      </w:r>
      <w:r>
        <w:t>where a student is removed from the school and they are not allowed to return.</w:t>
      </w:r>
    </w:p>
    <w:p w14:paraId="469E91C7" w14:textId="77777777" w:rsidR="00E41F0B" w:rsidRDefault="00E41F0B">
      <w:pPr>
        <w:pStyle w:val="Heading1"/>
      </w:pPr>
    </w:p>
    <w:p w14:paraId="03030F61" w14:textId="77777777" w:rsidR="00E41F0B" w:rsidRDefault="00E41F0B">
      <w:pPr>
        <w:pStyle w:val="Heading1"/>
      </w:pPr>
    </w:p>
    <w:p w14:paraId="78E5C0B0" w14:textId="4C4B6233" w:rsidR="00861BAB" w:rsidRDefault="00F769DD">
      <w:pPr>
        <w:pStyle w:val="Heading1"/>
      </w:pPr>
      <w:bookmarkStart w:id="3" w:name="_Toc208230683"/>
      <w:r>
        <w:t>VALUES AND PRINCIPLES</w:t>
      </w:r>
      <w:bookmarkEnd w:id="3"/>
    </w:p>
    <w:p w14:paraId="211E1354" w14:textId="77777777" w:rsidR="00861BAB" w:rsidRDefault="00861BAB">
      <w:pPr>
        <w:pBdr>
          <w:top w:val="nil"/>
          <w:left w:val="nil"/>
          <w:bottom w:val="nil"/>
          <w:right w:val="nil"/>
          <w:between w:val="nil"/>
        </w:pBdr>
        <w:spacing w:after="0" w:line="240" w:lineRule="auto"/>
        <w:rPr>
          <w:b/>
          <w:sz w:val="24"/>
          <w:szCs w:val="24"/>
        </w:rPr>
      </w:pPr>
    </w:p>
    <w:p w14:paraId="19D84CDE" w14:textId="466025BF" w:rsidR="00861BAB" w:rsidRDefault="00787482">
      <w:pPr>
        <w:pBdr>
          <w:top w:val="nil"/>
          <w:left w:val="nil"/>
          <w:bottom w:val="nil"/>
          <w:right w:val="nil"/>
          <w:between w:val="nil"/>
        </w:pBdr>
        <w:spacing w:after="0" w:line="240" w:lineRule="auto"/>
        <w:jc w:val="both"/>
        <w:rPr>
          <w:color w:val="000000"/>
          <w:sz w:val="24"/>
          <w:szCs w:val="24"/>
        </w:rPr>
      </w:pPr>
      <w:r>
        <w:rPr>
          <w:color w:val="000000"/>
          <w:sz w:val="24"/>
          <w:szCs w:val="24"/>
        </w:rPr>
        <w:t>‘</w:t>
      </w:r>
      <w:r w:rsidR="00F769DD">
        <w:rPr>
          <w:color w:val="000000"/>
          <w:sz w:val="24"/>
          <w:szCs w:val="24"/>
        </w:rPr>
        <w:t xml:space="preserve">At GUST, our purpose is to meet the individual needs of each pupil through a quality, stimulating curriculum in a caring, secure environment where we all work </w:t>
      </w:r>
      <w:r w:rsidR="004D0CB5">
        <w:rPr>
          <w:color w:val="000000"/>
          <w:sz w:val="24"/>
          <w:szCs w:val="24"/>
        </w:rPr>
        <w:t>together,</w:t>
      </w:r>
      <w:r w:rsidR="00F769DD">
        <w:rPr>
          <w:color w:val="000000"/>
          <w:sz w:val="24"/>
          <w:szCs w:val="24"/>
        </w:rPr>
        <w:t xml:space="preserve"> and everyone is valued.</w:t>
      </w:r>
      <w:r>
        <w:rPr>
          <w:color w:val="000000"/>
          <w:sz w:val="24"/>
          <w:szCs w:val="24"/>
        </w:rPr>
        <w:t>’</w:t>
      </w:r>
      <w:r w:rsidR="00F769DD">
        <w:rPr>
          <w:color w:val="000000"/>
          <w:sz w:val="24"/>
          <w:szCs w:val="24"/>
        </w:rPr>
        <w:t xml:space="preserve"> </w:t>
      </w:r>
    </w:p>
    <w:p w14:paraId="1A09A1D7" w14:textId="77777777" w:rsidR="00861BAB" w:rsidRDefault="00861BAB">
      <w:pPr>
        <w:pBdr>
          <w:top w:val="nil"/>
          <w:left w:val="nil"/>
          <w:bottom w:val="nil"/>
          <w:right w:val="nil"/>
          <w:between w:val="nil"/>
        </w:pBdr>
        <w:spacing w:after="0" w:line="240" w:lineRule="auto"/>
        <w:rPr>
          <w:color w:val="000000"/>
          <w:sz w:val="24"/>
          <w:szCs w:val="24"/>
        </w:rPr>
      </w:pPr>
    </w:p>
    <w:p w14:paraId="7E9269A0" w14:textId="77777777" w:rsidR="00861BAB" w:rsidRDefault="00F769DD">
      <w:pPr>
        <w:pStyle w:val="Heading1"/>
      </w:pPr>
      <w:bookmarkStart w:id="4" w:name="_Toc208230684"/>
      <w:r>
        <w:t>AIMS</w:t>
      </w:r>
      <w:bookmarkEnd w:id="4"/>
    </w:p>
    <w:p w14:paraId="51EB2BFD" w14:textId="77777777" w:rsidR="00861BAB" w:rsidRDefault="00861BAB">
      <w:pPr>
        <w:pBdr>
          <w:top w:val="nil"/>
          <w:left w:val="nil"/>
          <w:bottom w:val="nil"/>
          <w:right w:val="nil"/>
          <w:between w:val="nil"/>
        </w:pBdr>
        <w:spacing w:after="0" w:line="240" w:lineRule="auto"/>
        <w:ind w:firstLine="60"/>
        <w:rPr>
          <w:color w:val="000000"/>
          <w:sz w:val="24"/>
          <w:szCs w:val="24"/>
        </w:rPr>
      </w:pPr>
    </w:p>
    <w:p w14:paraId="46037555" w14:textId="6871A149" w:rsidR="00861BAB" w:rsidRDefault="00F769DD">
      <w:pPr>
        <w:numPr>
          <w:ilvl w:val="0"/>
          <w:numId w:val="8"/>
        </w:numPr>
        <w:pBdr>
          <w:top w:val="nil"/>
          <w:left w:val="nil"/>
          <w:bottom w:val="nil"/>
          <w:right w:val="nil"/>
          <w:between w:val="nil"/>
        </w:pBdr>
        <w:spacing w:after="0" w:line="240" w:lineRule="auto"/>
        <w:rPr>
          <w:color w:val="000000"/>
          <w:sz w:val="24"/>
          <w:szCs w:val="24"/>
        </w:rPr>
      </w:pPr>
      <w:r>
        <w:rPr>
          <w:color w:val="000000"/>
          <w:sz w:val="24"/>
          <w:szCs w:val="24"/>
        </w:rPr>
        <w:t>To provide for staff, parents/carers, pupils and trustees a clear understanding of the school’s approach to behaviour management</w:t>
      </w:r>
    </w:p>
    <w:p w14:paraId="0DB9115A" w14:textId="6A45560B" w:rsidR="00861BAB" w:rsidRDefault="00F769DD">
      <w:pPr>
        <w:numPr>
          <w:ilvl w:val="0"/>
          <w:numId w:val="8"/>
        </w:numPr>
        <w:pBdr>
          <w:top w:val="nil"/>
          <w:left w:val="nil"/>
          <w:bottom w:val="nil"/>
          <w:right w:val="nil"/>
          <w:between w:val="nil"/>
        </w:pBdr>
        <w:spacing w:after="0" w:line="240" w:lineRule="auto"/>
        <w:rPr>
          <w:color w:val="000000"/>
          <w:sz w:val="24"/>
          <w:szCs w:val="24"/>
        </w:rPr>
      </w:pPr>
      <w:r>
        <w:rPr>
          <w:color w:val="000000"/>
          <w:sz w:val="24"/>
          <w:szCs w:val="24"/>
        </w:rPr>
        <w:t xml:space="preserve">To provide staff and pupils with a framework of behaviour management in which they can function in a secure and happy manner </w:t>
      </w:r>
    </w:p>
    <w:p w14:paraId="0FDB6A83" w14:textId="0102CCC0" w:rsidR="00861BAB" w:rsidRDefault="00F769DD">
      <w:pPr>
        <w:numPr>
          <w:ilvl w:val="0"/>
          <w:numId w:val="8"/>
        </w:numPr>
        <w:pBdr>
          <w:top w:val="nil"/>
          <w:left w:val="nil"/>
          <w:bottom w:val="nil"/>
          <w:right w:val="nil"/>
          <w:between w:val="nil"/>
        </w:pBdr>
        <w:spacing w:after="0" w:line="240" w:lineRule="auto"/>
        <w:rPr>
          <w:color w:val="000000"/>
          <w:sz w:val="24"/>
          <w:szCs w:val="24"/>
        </w:rPr>
      </w:pPr>
      <w:r>
        <w:rPr>
          <w:color w:val="000000"/>
          <w:sz w:val="24"/>
          <w:szCs w:val="24"/>
        </w:rPr>
        <w:t>To provide a safe and secure environment for staff and pupils based on high standards of care and control</w:t>
      </w:r>
    </w:p>
    <w:p w14:paraId="6F91DBA2" w14:textId="637592AD" w:rsidR="00861BAB" w:rsidRDefault="00F769DD">
      <w:pPr>
        <w:numPr>
          <w:ilvl w:val="0"/>
          <w:numId w:val="8"/>
        </w:numPr>
        <w:pBdr>
          <w:top w:val="nil"/>
          <w:left w:val="nil"/>
          <w:bottom w:val="nil"/>
          <w:right w:val="nil"/>
          <w:between w:val="nil"/>
        </w:pBdr>
        <w:spacing w:after="0" w:line="240" w:lineRule="auto"/>
        <w:rPr>
          <w:color w:val="000000"/>
          <w:sz w:val="24"/>
          <w:szCs w:val="24"/>
        </w:rPr>
      </w:pPr>
      <w:r>
        <w:rPr>
          <w:color w:val="000000"/>
          <w:sz w:val="24"/>
          <w:szCs w:val="24"/>
        </w:rPr>
        <w:t xml:space="preserve">To ensure consistency of approach by all staff towards managing the behaviour of pupils </w:t>
      </w:r>
    </w:p>
    <w:p w14:paraId="49A3D0F5" w14:textId="3088E824" w:rsidR="00861BAB" w:rsidRDefault="00F769DD">
      <w:pPr>
        <w:numPr>
          <w:ilvl w:val="0"/>
          <w:numId w:val="8"/>
        </w:numPr>
        <w:pBdr>
          <w:top w:val="nil"/>
          <w:left w:val="nil"/>
          <w:bottom w:val="nil"/>
          <w:right w:val="nil"/>
          <w:between w:val="nil"/>
        </w:pBdr>
        <w:spacing w:after="0" w:line="240" w:lineRule="auto"/>
        <w:rPr>
          <w:color w:val="000000"/>
          <w:sz w:val="24"/>
          <w:szCs w:val="24"/>
        </w:rPr>
      </w:pPr>
      <w:r>
        <w:rPr>
          <w:color w:val="000000"/>
          <w:sz w:val="24"/>
          <w:szCs w:val="24"/>
        </w:rPr>
        <w:t>To encourage children and staff to be sensitive to the needs and feelings of others and show respect for diversity</w:t>
      </w:r>
    </w:p>
    <w:p w14:paraId="2C9431A1" w14:textId="5D5627C6" w:rsidR="00861BAB" w:rsidRDefault="00F769DD">
      <w:pPr>
        <w:numPr>
          <w:ilvl w:val="0"/>
          <w:numId w:val="8"/>
        </w:numPr>
        <w:pBdr>
          <w:top w:val="nil"/>
          <w:left w:val="nil"/>
          <w:bottom w:val="nil"/>
          <w:right w:val="nil"/>
          <w:between w:val="nil"/>
        </w:pBdr>
        <w:spacing w:after="0" w:line="240" w:lineRule="auto"/>
        <w:rPr>
          <w:color w:val="000000"/>
          <w:sz w:val="24"/>
          <w:szCs w:val="24"/>
        </w:rPr>
      </w:pPr>
      <w:r>
        <w:rPr>
          <w:color w:val="000000"/>
          <w:sz w:val="24"/>
          <w:szCs w:val="24"/>
        </w:rPr>
        <w:t xml:space="preserve">To reinforce, recognise and reward appropriate behaviour </w:t>
      </w:r>
    </w:p>
    <w:p w14:paraId="4C40B32C" w14:textId="77777777" w:rsidR="00861BAB" w:rsidRDefault="00F769DD">
      <w:pPr>
        <w:numPr>
          <w:ilvl w:val="0"/>
          <w:numId w:val="8"/>
        </w:numPr>
        <w:pBdr>
          <w:top w:val="nil"/>
          <w:left w:val="nil"/>
          <w:bottom w:val="nil"/>
          <w:right w:val="nil"/>
          <w:between w:val="nil"/>
        </w:pBdr>
        <w:spacing w:after="0" w:line="240" w:lineRule="auto"/>
        <w:rPr>
          <w:color w:val="000000"/>
          <w:sz w:val="24"/>
          <w:szCs w:val="24"/>
        </w:rPr>
      </w:pPr>
      <w:r>
        <w:rPr>
          <w:color w:val="000000"/>
          <w:sz w:val="24"/>
          <w:szCs w:val="24"/>
        </w:rPr>
        <w:t>To encourage pupils to develop an awareness of:</w:t>
      </w:r>
    </w:p>
    <w:p w14:paraId="692675F9" w14:textId="4D40C00E" w:rsidR="00861BAB" w:rsidRDefault="00F769DD">
      <w:pPr>
        <w:numPr>
          <w:ilvl w:val="2"/>
          <w:numId w:val="8"/>
        </w:numPr>
        <w:pBdr>
          <w:top w:val="nil"/>
          <w:left w:val="nil"/>
          <w:bottom w:val="nil"/>
          <w:right w:val="nil"/>
          <w:between w:val="nil"/>
        </w:pBdr>
        <w:spacing w:after="0" w:line="240" w:lineRule="auto"/>
        <w:rPr>
          <w:color w:val="000000"/>
          <w:sz w:val="24"/>
          <w:szCs w:val="24"/>
        </w:rPr>
      </w:pPr>
      <w:r>
        <w:rPr>
          <w:color w:val="000000"/>
          <w:sz w:val="24"/>
          <w:szCs w:val="24"/>
        </w:rPr>
        <w:t>The effects of their behaviour on themselves and others</w:t>
      </w:r>
    </w:p>
    <w:p w14:paraId="0388CD3E" w14:textId="5C382A3E" w:rsidR="00861BAB" w:rsidRDefault="00F769DD" w:rsidP="008E48BC">
      <w:pPr>
        <w:pBdr>
          <w:top w:val="nil"/>
          <w:left w:val="nil"/>
          <w:bottom w:val="nil"/>
          <w:right w:val="nil"/>
          <w:between w:val="nil"/>
        </w:pBdr>
        <w:spacing w:after="0" w:line="240" w:lineRule="auto"/>
        <w:ind w:left="2160"/>
        <w:rPr>
          <w:color w:val="000000"/>
          <w:sz w:val="24"/>
          <w:szCs w:val="24"/>
        </w:rPr>
      </w:pPr>
      <w:r>
        <w:rPr>
          <w:color w:val="000000"/>
          <w:sz w:val="24"/>
          <w:szCs w:val="24"/>
        </w:rPr>
        <w:t xml:space="preserve">The responsibility they </w:t>
      </w:r>
      <w:r w:rsidR="008E48BC">
        <w:rPr>
          <w:color w:val="000000"/>
          <w:sz w:val="24"/>
          <w:szCs w:val="24"/>
        </w:rPr>
        <w:t>must</w:t>
      </w:r>
      <w:r>
        <w:rPr>
          <w:color w:val="000000"/>
          <w:sz w:val="24"/>
          <w:szCs w:val="24"/>
        </w:rPr>
        <w:t xml:space="preserve"> make decisions in relation to their behaviour and the subsequent consequences of these decisions</w:t>
      </w:r>
    </w:p>
    <w:p w14:paraId="323679B3" w14:textId="4073985F" w:rsidR="00861BAB" w:rsidRDefault="00F769DD">
      <w:pPr>
        <w:numPr>
          <w:ilvl w:val="2"/>
          <w:numId w:val="8"/>
        </w:numPr>
        <w:pBdr>
          <w:top w:val="nil"/>
          <w:left w:val="nil"/>
          <w:bottom w:val="nil"/>
          <w:right w:val="nil"/>
          <w:between w:val="nil"/>
        </w:pBdr>
        <w:spacing w:after="0" w:line="240" w:lineRule="auto"/>
        <w:rPr>
          <w:color w:val="000000"/>
          <w:sz w:val="24"/>
          <w:szCs w:val="24"/>
        </w:rPr>
      </w:pPr>
      <w:r>
        <w:rPr>
          <w:color w:val="000000"/>
          <w:sz w:val="24"/>
          <w:szCs w:val="24"/>
        </w:rPr>
        <w:lastRenderedPageBreak/>
        <w:t>Their role as a member of a community within which respect for others is at the core</w:t>
      </w:r>
    </w:p>
    <w:p w14:paraId="6EE78803" w14:textId="2DA95AF1" w:rsidR="00861BAB" w:rsidRDefault="00F769DD">
      <w:pPr>
        <w:numPr>
          <w:ilvl w:val="0"/>
          <w:numId w:val="8"/>
        </w:numPr>
        <w:pBdr>
          <w:top w:val="nil"/>
          <w:left w:val="nil"/>
          <w:bottom w:val="nil"/>
          <w:right w:val="nil"/>
          <w:between w:val="nil"/>
        </w:pBdr>
        <w:spacing w:after="0" w:line="240" w:lineRule="auto"/>
        <w:rPr>
          <w:color w:val="000000"/>
          <w:sz w:val="24"/>
          <w:szCs w:val="24"/>
        </w:rPr>
      </w:pPr>
      <w:r>
        <w:rPr>
          <w:color w:val="000000"/>
          <w:sz w:val="24"/>
          <w:szCs w:val="24"/>
        </w:rPr>
        <w:t xml:space="preserve">To fulfil all legal requirements </w:t>
      </w:r>
    </w:p>
    <w:p w14:paraId="4359DFF0" w14:textId="77777777" w:rsidR="00861BAB" w:rsidRDefault="00861BAB">
      <w:pPr>
        <w:pBdr>
          <w:top w:val="nil"/>
          <w:left w:val="nil"/>
          <w:bottom w:val="nil"/>
          <w:right w:val="nil"/>
          <w:between w:val="nil"/>
        </w:pBdr>
        <w:spacing w:after="0" w:line="240" w:lineRule="auto"/>
        <w:rPr>
          <w:color w:val="000000"/>
          <w:sz w:val="24"/>
          <w:szCs w:val="24"/>
        </w:rPr>
      </w:pPr>
    </w:p>
    <w:p w14:paraId="69F0D5F9" w14:textId="77777777" w:rsidR="00861BAB" w:rsidRDefault="00F769DD">
      <w:pPr>
        <w:pStyle w:val="Heading1"/>
      </w:pPr>
      <w:bookmarkStart w:id="5" w:name="_Toc208230685"/>
      <w:r>
        <w:t>RATIONALE</w:t>
      </w:r>
      <w:bookmarkEnd w:id="5"/>
    </w:p>
    <w:p w14:paraId="574D9EDA" w14:textId="77777777" w:rsidR="00861BAB" w:rsidRDefault="00F769DD">
      <w:pPr>
        <w:pBdr>
          <w:top w:val="nil"/>
          <w:left w:val="nil"/>
          <w:bottom w:val="nil"/>
          <w:right w:val="nil"/>
          <w:between w:val="nil"/>
        </w:pBdr>
        <w:spacing w:after="0" w:line="240" w:lineRule="auto"/>
        <w:rPr>
          <w:color w:val="000000"/>
          <w:sz w:val="24"/>
          <w:szCs w:val="24"/>
        </w:rPr>
      </w:pPr>
      <w:r>
        <w:rPr>
          <w:b/>
          <w:color w:val="000000"/>
          <w:sz w:val="24"/>
          <w:szCs w:val="24"/>
        </w:rPr>
        <w:t xml:space="preserve"> </w:t>
      </w:r>
    </w:p>
    <w:p w14:paraId="57D3F287" w14:textId="47E0D22A" w:rsidR="00861BAB" w:rsidRDefault="00F769DD">
      <w:pPr>
        <w:pBdr>
          <w:top w:val="nil"/>
          <w:left w:val="nil"/>
          <w:bottom w:val="nil"/>
          <w:right w:val="nil"/>
          <w:between w:val="nil"/>
        </w:pBdr>
        <w:spacing w:after="0" w:line="240" w:lineRule="auto"/>
        <w:rPr>
          <w:color w:val="000000"/>
          <w:sz w:val="24"/>
          <w:szCs w:val="24"/>
        </w:rPr>
      </w:pPr>
      <w:r>
        <w:rPr>
          <w:color w:val="000000"/>
          <w:sz w:val="24"/>
          <w:szCs w:val="24"/>
        </w:rPr>
        <w:t xml:space="preserve">Children must develop social skills and relationships with others beyond their family or caregivers. This is why all staff members have a responsibility to consistently </w:t>
      </w:r>
      <w:r w:rsidR="008E48BC">
        <w:rPr>
          <w:color w:val="000000"/>
          <w:sz w:val="24"/>
          <w:szCs w:val="24"/>
        </w:rPr>
        <w:t>always promote appropriate behaviour</w:t>
      </w:r>
      <w:r>
        <w:rPr>
          <w:color w:val="000000"/>
          <w:sz w:val="24"/>
          <w:szCs w:val="24"/>
        </w:rPr>
        <w:t xml:space="preserve">. We believe that motivated, secure, and confident students who are encouraged with praise and rewards will learn to exhibit acceptable </w:t>
      </w:r>
      <w:r w:rsidR="00EE3645">
        <w:rPr>
          <w:color w:val="000000"/>
          <w:sz w:val="24"/>
          <w:szCs w:val="24"/>
        </w:rPr>
        <w:t>behaviour</w:t>
      </w:r>
      <w:r>
        <w:rPr>
          <w:color w:val="000000"/>
          <w:sz w:val="24"/>
          <w:szCs w:val="24"/>
        </w:rPr>
        <w:t xml:space="preserve"> and have a positive attitude towards learning. We also believe that staff, students, parents and caregivers can work together to establish and maintain positive behaviour and demonstrate self-discipline.</w:t>
      </w:r>
    </w:p>
    <w:p w14:paraId="790BFD01" w14:textId="77777777" w:rsidR="00861BAB" w:rsidRDefault="00861BAB">
      <w:pPr>
        <w:pBdr>
          <w:top w:val="nil"/>
          <w:left w:val="nil"/>
          <w:bottom w:val="nil"/>
          <w:right w:val="nil"/>
          <w:between w:val="nil"/>
        </w:pBdr>
        <w:spacing w:after="0" w:line="240" w:lineRule="auto"/>
        <w:rPr>
          <w:color w:val="000000"/>
          <w:sz w:val="24"/>
          <w:szCs w:val="24"/>
        </w:rPr>
      </w:pPr>
    </w:p>
    <w:p w14:paraId="5BF61901" w14:textId="16EB7EAF" w:rsidR="00861BAB" w:rsidRDefault="00F769DD">
      <w:pPr>
        <w:pBdr>
          <w:top w:val="nil"/>
          <w:left w:val="nil"/>
          <w:bottom w:val="nil"/>
          <w:right w:val="nil"/>
          <w:between w:val="nil"/>
        </w:pBdr>
        <w:spacing w:after="0" w:line="240" w:lineRule="auto"/>
        <w:rPr>
          <w:color w:val="000000"/>
          <w:sz w:val="24"/>
          <w:szCs w:val="24"/>
        </w:rPr>
      </w:pPr>
      <w:r>
        <w:rPr>
          <w:color w:val="000000"/>
          <w:sz w:val="24"/>
          <w:szCs w:val="24"/>
        </w:rPr>
        <w:t>At GUST Independent School, we believe that early intervention and support for students and families is crucial. All staff members should model positive behaviours so that students are more likely to understand and follow the school</w:t>
      </w:r>
      <w:r w:rsidR="002E3572">
        <w:rPr>
          <w:color w:val="000000"/>
          <w:sz w:val="24"/>
          <w:szCs w:val="24"/>
        </w:rPr>
        <w:t>’</w:t>
      </w:r>
      <w:r>
        <w:rPr>
          <w:color w:val="000000"/>
          <w:sz w:val="24"/>
          <w:szCs w:val="24"/>
        </w:rPr>
        <w:t xml:space="preserve">s code of behaviour, which should be consistently and </w:t>
      </w:r>
      <w:r w:rsidR="008E48BC">
        <w:rPr>
          <w:color w:val="000000"/>
          <w:sz w:val="24"/>
          <w:szCs w:val="24"/>
        </w:rPr>
        <w:t>applied</w:t>
      </w:r>
      <w:r>
        <w:rPr>
          <w:color w:val="000000"/>
          <w:sz w:val="24"/>
          <w:szCs w:val="24"/>
        </w:rPr>
        <w:t>. Effective behaviour management requires all staff members to follow agreed policies.</w:t>
      </w:r>
    </w:p>
    <w:p w14:paraId="0B2A2F22" w14:textId="77777777" w:rsidR="00861BAB" w:rsidRDefault="00861BAB">
      <w:pPr>
        <w:pBdr>
          <w:top w:val="nil"/>
          <w:left w:val="nil"/>
          <w:bottom w:val="nil"/>
          <w:right w:val="nil"/>
          <w:between w:val="nil"/>
        </w:pBdr>
        <w:spacing w:after="0" w:line="240" w:lineRule="auto"/>
        <w:rPr>
          <w:color w:val="000000"/>
          <w:sz w:val="24"/>
          <w:szCs w:val="24"/>
        </w:rPr>
      </w:pPr>
    </w:p>
    <w:p w14:paraId="6C5ED0D0" w14:textId="3C0EBF57" w:rsidR="00861BAB" w:rsidRDefault="00F769DD">
      <w:pPr>
        <w:pBdr>
          <w:top w:val="nil"/>
          <w:left w:val="nil"/>
          <w:bottom w:val="nil"/>
          <w:right w:val="nil"/>
          <w:between w:val="nil"/>
        </w:pBdr>
        <w:spacing w:after="0" w:line="240" w:lineRule="auto"/>
        <w:rPr>
          <w:b/>
          <w:color w:val="000000"/>
          <w:sz w:val="24"/>
          <w:szCs w:val="24"/>
        </w:rPr>
      </w:pPr>
      <w:r>
        <w:rPr>
          <w:b/>
          <w:color w:val="000000"/>
          <w:sz w:val="24"/>
          <w:szCs w:val="24"/>
        </w:rPr>
        <w:t>The powers within this policy are at the discretion of the Head</w:t>
      </w:r>
      <w:r w:rsidR="002E3572">
        <w:rPr>
          <w:b/>
          <w:color w:val="000000"/>
          <w:sz w:val="24"/>
          <w:szCs w:val="24"/>
        </w:rPr>
        <w:t>teacher.</w:t>
      </w:r>
    </w:p>
    <w:p w14:paraId="0C7DB4E0" w14:textId="77777777" w:rsidR="00861BAB" w:rsidRDefault="00861BAB">
      <w:pPr>
        <w:pBdr>
          <w:top w:val="nil"/>
          <w:left w:val="nil"/>
          <w:bottom w:val="nil"/>
          <w:right w:val="nil"/>
          <w:between w:val="nil"/>
        </w:pBdr>
        <w:spacing w:after="0" w:line="240" w:lineRule="auto"/>
        <w:rPr>
          <w:color w:val="000000"/>
          <w:sz w:val="24"/>
          <w:szCs w:val="24"/>
        </w:rPr>
      </w:pPr>
    </w:p>
    <w:p w14:paraId="4D90ABD9" w14:textId="77777777" w:rsidR="00861BAB" w:rsidRDefault="00F769DD">
      <w:pPr>
        <w:pBdr>
          <w:top w:val="nil"/>
          <w:left w:val="nil"/>
          <w:bottom w:val="nil"/>
          <w:right w:val="nil"/>
          <w:between w:val="nil"/>
        </w:pBdr>
        <w:spacing w:after="0" w:line="240" w:lineRule="auto"/>
        <w:rPr>
          <w:color w:val="000000"/>
          <w:sz w:val="24"/>
          <w:szCs w:val="24"/>
        </w:rPr>
      </w:pPr>
      <w:r>
        <w:rPr>
          <w:color w:val="000000"/>
          <w:sz w:val="24"/>
          <w:szCs w:val="24"/>
        </w:rPr>
        <w:t xml:space="preserve">Our behaviour policy includes: </w:t>
      </w:r>
    </w:p>
    <w:p w14:paraId="421D7FB2" w14:textId="77777777" w:rsidR="00861BAB" w:rsidRDefault="00861BAB">
      <w:pPr>
        <w:pBdr>
          <w:top w:val="nil"/>
          <w:left w:val="nil"/>
          <w:bottom w:val="nil"/>
          <w:right w:val="nil"/>
          <w:between w:val="nil"/>
        </w:pBdr>
        <w:spacing w:after="0" w:line="240" w:lineRule="auto"/>
        <w:rPr>
          <w:color w:val="000000"/>
          <w:sz w:val="24"/>
          <w:szCs w:val="24"/>
        </w:rPr>
      </w:pPr>
    </w:p>
    <w:p w14:paraId="00B89DAB" w14:textId="6367C8DA" w:rsidR="00861BAB" w:rsidRDefault="00F769DD">
      <w:pPr>
        <w:numPr>
          <w:ilvl w:val="0"/>
          <w:numId w:val="11"/>
        </w:numPr>
        <w:pBdr>
          <w:top w:val="nil"/>
          <w:left w:val="nil"/>
          <w:bottom w:val="nil"/>
          <w:right w:val="nil"/>
          <w:between w:val="nil"/>
        </w:pBdr>
        <w:spacing w:after="0" w:line="240" w:lineRule="auto"/>
        <w:rPr>
          <w:color w:val="000000"/>
          <w:sz w:val="24"/>
          <w:szCs w:val="24"/>
        </w:rPr>
      </w:pPr>
      <w:r>
        <w:rPr>
          <w:color w:val="000000"/>
          <w:sz w:val="24"/>
          <w:szCs w:val="24"/>
        </w:rPr>
        <w:t>A consistent approach to behaviour management, teaching and learning</w:t>
      </w:r>
    </w:p>
    <w:p w14:paraId="45855FF8" w14:textId="1F9145C3" w:rsidR="00861BAB" w:rsidRDefault="00F769DD">
      <w:pPr>
        <w:numPr>
          <w:ilvl w:val="0"/>
          <w:numId w:val="11"/>
        </w:numPr>
        <w:pBdr>
          <w:top w:val="nil"/>
          <w:left w:val="nil"/>
          <w:bottom w:val="nil"/>
          <w:right w:val="nil"/>
          <w:between w:val="nil"/>
        </w:pBdr>
        <w:spacing w:after="0" w:line="240" w:lineRule="auto"/>
        <w:rPr>
          <w:color w:val="000000"/>
          <w:sz w:val="24"/>
          <w:szCs w:val="24"/>
        </w:rPr>
      </w:pPr>
      <w:r>
        <w:rPr>
          <w:color w:val="000000"/>
          <w:sz w:val="24"/>
          <w:szCs w:val="24"/>
        </w:rPr>
        <w:t>School leadership</w:t>
      </w:r>
    </w:p>
    <w:p w14:paraId="28BF8570" w14:textId="232E1944" w:rsidR="00861BAB" w:rsidRDefault="00F769DD">
      <w:pPr>
        <w:numPr>
          <w:ilvl w:val="0"/>
          <w:numId w:val="11"/>
        </w:numPr>
        <w:pBdr>
          <w:top w:val="nil"/>
          <w:left w:val="nil"/>
          <w:bottom w:val="nil"/>
          <w:right w:val="nil"/>
          <w:between w:val="nil"/>
        </w:pBdr>
        <w:spacing w:after="0" w:line="240" w:lineRule="auto"/>
        <w:rPr>
          <w:color w:val="000000"/>
          <w:sz w:val="24"/>
          <w:szCs w:val="24"/>
        </w:rPr>
      </w:pPr>
      <w:r>
        <w:rPr>
          <w:color w:val="000000"/>
          <w:sz w:val="24"/>
          <w:szCs w:val="24"/>
        </w:rPr>
        <w:t>Classroom management, learning and teaching</w:t>
      </w:r>
    </w:p>
    <w:p w14:paraId="566EDE8C" w14:textId="3A8C0DDC" w:rsidR="00861BAB" w:rsidRDefault="00F769DD">
      <w:pPr>
        <w:numPr>
          <w:ilvl w:val="0"/>
          <w:numId w:val="11"/>
        </w:numPr>
        <w:pBdr>
          <w:top w:val="nil"/>
          <w:left w:val="nil"/>
          <w:bottom w:val="nil"/>
          <w:right w:val="nil"/>
          <w:between w:val="nil"/>
        </w:pBdr>
        <w:spacing w:after="0" w:line="240" w:lineRule="auto"/>
        <w:rPr>
          <w:color w:val="000000"/>
          <w:sz w:val="24"/>
          <w:szCs w:val="24"/>
        </w:rPr>
      </w:pPr>
      <w:r>
        <w:rPr>
          <w:color w:val="000000"/>
          <w:sz w:val="24"/>
          <w:szCs w:val="24"/>
        </w:rPr>
        <w:t>Rewards and sanctions</w:t>
      </w:r>
    </w:p>
    <w:p w14:paraId="765C77EC" w14:textId="29FC87B1" w:rsidR="00861BAB" w:rsidRDefault="00F769DD">
      <w:pPr>
        <w:numPr>
          <w:ilvl w:val="0"/>
          <w:numId w:val="11"/>
        </w:numPr>
        <w:pBdr>
          <w:top w:val="nil"/>
          <w:left w:val="nil"/>
          <w:bottom w:val="nil"/>
          <w:right w:val="nil"/>
          <w:between w:val="nil"/>
        </w:pBdr>
        <w:spacing w:after="0" w:line="240" w:lineRule="auto"/>
        <w:rPr>
          <w:color w:val="000000"/>
          <w:sz w:val="24"/>
          <w:szCs w:val="24"/>
        </w:rPr>
      </w:pPr>
      <w:r>
        <w:rPr>
          <w:color w:val="000000"/>
          <w:sz w:val="24"/>
          <w:szCs w:val="24"/>
        </w:rPr>
        <w:t>Behaviour strategies and the teaching of good behaviour</w:t>
      </w:r>
    </w:p>
    <w:p w14:paraId="54719B7C" w14:textId="57EE51D0" w:rsidR="00861BAB" w:rsidRDefault="00F769DD">
      <w:pPr>
        <w:numPr>
          <w:ilvl w:val="0"/>
          <w:numId w:val="11"/>
        </w:numPr>
        <w:pBdr>
          <w:top w:val="nil"/>
          <w:left w:val="nil"/>
          <w:bottom w:val="nil"/>
          <w:right w:val="nil"/>
          <w:between w:val="nil"/>
        </w:pBdr>
        <w:spacing w:after="0" w:line="240" w:lineRule="auto"/>
        <w:rPr>
          <w:color w:val="000000"/>
          <w:sz w:val="24"/>
          <w:szCs w:val="24"/>
        </w:rPr>
      </w:pPr>
      <w:r>
        <w:rPr>
          <w:color w:val="000000"/>
          <w:sz w:val="24"/>
          <w:szCs w:val="24"/>
        </w:rPr>
        <w:t>Staff development and support</w:t>
      </w:r>
    </w:p>
    <w:p w14:paraId="2566BC8A" w14:textId="6CC58176" w:rsidR="00861BAB" w:rsidRDefault="00F769DD">
      <w:pPr>
        <w:numPr>
          <w:ilvl w:val="0"/>
          <w:numId w:val="11"/>
        </w:numPr>
        <w:pBdr>
          <w:top w:val="nil"/>
          <w:left w:val="nil"/>
          <w:bottom w:val="nil"/>
          <w:right w:val="nil"/>
          <w:between w:val="nil"/>
        </w:pBdr>
        <w:spacing w:after="0" w:line="240" w:lineRule="auto"/>
        <w:rPr>
          <w:color w:val="000000"/>
          <w:sz w:val="24"/>
          <w:szCs w:val="24"/>
        </w:rPr>
      </w:pPr>
      <w:r>
        <w:rPr>
          <w:color w:val="000000"/>
          <w:sz w:val="24"/>
          <w:szCs w:val="24"/>
        </w:rPr>
        <w:t>Pupil support systems</w:t>
      </w:r>
    </w:p>
    <w:p w14:paraId="715BC176" w14:textId="70047118" w:rsidR="00861BAB" w:rsidRDefault="00F769DD">
      <w:pPr>
        <w:numPr>
          <w:ilvl w:val="0"/>
          <w:numId w:val="11"/>
        </w:numPr>
        <w:pBdr>
          <w:top w:val="nil"/>
          <w:left w:val="nil"/>
          <w:bottom w:val="nil"/>
          <w:right w:val="nil"/>
          <w:between w:val="nil"/>
        </w:pBdr>
        <w:spacing w:after="0" w:line="240" w:lineRule="auto"/>
        <w:rPr>
          <w:color w:val="000000"/>
          <w:sz w:val="24"/>
          <w:szCs w:val="24"/>
        </w:rPr>
      </w:pPr>
      <w:r>
        <w:rPr>
          <w:color w:val="000000"/>
          <w:sz w:val="24"/>
          <w:szCs w:val="24"/>
        </w:rPr>
        <w:t>Liaison with parents/carers and other agencies</w:t>
      </w:r>
    </w:p>
    <w:p w14:paraId="6819C912" w14:textId="75738ED7" w:rsidR="00861BAB" w:rsidRDefault="00F769DD">
      <w:pPr>
        <w:numPr>
          <w:ilvl w:val="0"/>
          <w:numId w:val="11"/>
        </w:numPr>
        <w:pBdr>
          <w:top w:val="nil"/>
          <w:left w:val="nil"/>
          <w:bottom w:val="nil"/>
          <w:right w:val="nil"/>
          <w:between w:val="nil"/>
        </w:pBdr>
        <w:spacing w:after="0" w:line="240" w:lineRule="auto"/>
        <w:rPr>
          <w:color w:val="000000"/>
          <w:sz w:val="24"/>
          <w:szCs w:val="24"/>
        </w:rPr>
      </w:pPr>
      <w:r>
        <w:rPr>
          <w:color w:val="000000"/>
          <w:sz w:val="24"/>
          <w:szCs w:val="24"/>
        </w:rPr>
        <w:t>Managing pupil transition</w:t>
      </w:r>
    </w:p>
    <w:p w14:paraId="4043A576" w14:textId="6D3BC850" w:rsidR="00861BAB" w:rsidRDefault="00F769DD">
      <w:pPr>
        <w:numPr>
          <w:ilvl w:val="0"/>
          <w:numId w:val="11"/>
        </w:numPr>
        <w:pBdr>
          <w:top w:val="nil"/>
          <w:left w:val="nil"/>
          <w:bottom w:val="nil"/>
          <w:right w:val="nil"/>
          <w:between w:val="nil"/>
        </w:pBdr>
        <w:spacing w:after="0" w:line="240" w:lineRule="auto"/>
        <w:rPr>
          <w:color w:val="000000"/>
          <w:sz w:val="24"/>
          <w:szCs w:val="24"/>
        </w:rPr>
      </w:pPr>
      <w:r>
        <w:rPr>
          <w:color w:val="000000"/>
          <w:sz w:val="24"/>
          <w:szCs w:val="24"/>
        </w:rPr>
        <w:t>Organisation and facilities</w:t>
      </w:r>
    </w:p>
    <w:p w14:paraId="7E2F653F" w14:textId="77777777" w:rsidR="00861BAB" w:rsidRDefault="00861BAB">
      <w:pPr>
        <w:pBdr>
          <w:top w:val="nil"/>
          <w:left w:val="nil"/>
          <w:bottom w:val="nil"/>
          <w:right w:val="nil"/>
          <w:between w:val="nil"/>
        </w:pBdr>
        <w:spacing w:after="0" w:line="240" w:lineRule="auto"/>
        <w:rPr>
          <w:color w:val="000000"/>
          <w:sz w:val="24"/>
          <w:szCs w:val="24"/>
        </w:rPr>
      </w:pPr>
    </w:p>
    <w:p w14:paraId="7B4C29BA" w14:textId="324FCB61" w:rsidR="00861BAB" w:rsidRDefault="00F769DD">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policy includes guidance on the </w:t>
      </w:r>
      <w:r w:rsidR="00EE3645">
        <w:rPr>
          <w:color w:val="000000"/>
          <w:sz w:val="24"/>
          <w:szCs w:val="24"/>
        </w:rPr>
        <w:t>school’s</w:t>
      </w:r>
      <w:r>
        <w:rPr>
          <w:color w:val="000000"/>
          <w:sz w:val="24"/>
          <w:szCs w:val="24"/>
        </w:rPr>
        <w:t xml:space="preserve"> statutory powers in managing behaviour:</w:t>
      </w:r>
    </w:p>
    <w:p w14:paraId="33E9D0E9" w14:textId="77777777" w:rsidR="00861BAB" w:rsidRDefault="00861BAB">
      <w:pPr>
        <w:pBdr>
          <w:top w:val="nil"/>
          <w:left w:val="nil"/>
          <w:bottom w:val="nil"/>
          <w:right w:val="nil"/>
          <w:between w:val="nil"/>
        </w:pBdr>
        <w:spacing w:after="0" w:line="240" w:lineRule="auto"/>
        <w:jc w:val="both"/>
        <w:rPr>
          <w:color w:val="000000"/>
          <w:sz w:val="24"/>
          <w:szCs w:val="24"/>
        </w:rPr>
      </w:pPr>
    </w:p>
    <w:p w14:paraId="2C005CBA" w14:textId="298088CB" w:rsidR="00861BAB" w:rsidRDefault="00F769DD">
      <w:pPr>
        <w:pBdr>
          <w:top w:val="nil"/>
          <w:left w:val="nil"/>
          <w:bottom w:val="nil"/>
          <w:right w:val="nil"/>
          <w:between w:val="nil"/>
        </w:pBdr>
        <w:spacing w:after="0" w:line="240" w:lineRule="auto"/>
        <w:jc w:val="both"/>
        <w:rPr>
          <w:sz w:val="24"/>
          <w:szCs w:val="24"/>
          <w:u w:val="single"/>
        </w:rPr>
      </w:pPr>
      <w:r>
        <w:rPr>
          <w:sz w:val="24"/>
          <w:szCs w:val="24"/>
          <w:u w:val="single"/>
        </w:rPr>
        <w:t>Pupils</w:t>
      </w:r>
      <w:r w:rsidR="002E3572">
        <w:rPr>
          <w:sz w:val="24"/>
          <w:szCs w:val="24"/>
          <w:u w:val="single"/>
        </w:rPr>
        <w:t>’</w:t>
      </w:r>
      <w:r>
        <w:rPr>
          <w:sz w:val="24"/>
          <w:szCs w:val="24"/>
          <w:u w:val="single"/>
        </w:rPr>
        <w:t xml:space="preserve"> conduct outside the school gates </w:t>
      </w:r>
    </w:p>
    <w:p w14:paraId="24F21C7F" w14:textId="18151726" w:rsidR="00861BAB" w:rsidRDefault="002E3572">
      <w:pPr>
        <w:pBdr>
          <w:top w:val="nil"/>
          <w:left w:val="nil"/>
          <w:bottom w:val="nil"/>
          <w:right w:val="nil"/>
          <w:between w:val="nil"/>
        </w:pBdr>
        <w:spacing w:after="0" w:line="240" w:lineRule="auto"/>
        <w:jc w:val="both"/>
        <w:rPr>
          <w:sz w:val="24"/>
          <w:szCs w:val="24"/>
        </w:rPr>
      </w:pPr>
      <w:r>
        <w:rPr>
          <w:sz w:val="24"/>
          <w:szCs w:val="24"/>
        </w:rPr>
        <w:t>The s</w:t>
      </w:r>
      <w:r w:rsidR="00F769DD">
        <w:rPr>
          <w:sz w:val="24"/>
          <w:szCs w:val="24"/>
        </w:rPr>
        <w:t xml:space="preserve">chool will implement sanctions where pupil behaviour outside the school gates affects the school’s reputation or behaviour within </w:t>
      </w:r>
      <w:r w:rsidR="009B16D6">
        <w:rPr>
          <w:sz w:val="24"/>
          <w:szCs w:val="24"/>
        </w:rPr>
        <w:t xml:space="preserve">the </w:t>
      </w:r>
      <w:r w:rsidR="00F769DD">
        <w:rPr>
          <w:sz w:val="24"/>
          <w:szCs w:val="24"/>
        </w:rPr>
        <w:t xml:space="preserve">school. </w:t>
      </w:r>
    </w:p>
    <w:p w14:paraId="773BEE34" w14:textId="77777777" w:rsidR="00861BAB" w:rsidRDefault="00861BAB">
      <w:pPr>
        <w:pBdr>
          <w:top w:val="nil"/>
          <w:left w:val="nil"/>
          <w:bottom w:val="nil"/>
          <w:right w:val="nil"/>
          <w:between w:val="nil"/>
        </w:pBdr>
        <w:spacing w:after="0" w:line="240" w:lineRule="auto"/>
        <w:jc w:val="both"/>
        <w:rPr>
          <w:sz w:val="24"/>
          <w:szCs w:val="24"/>
        </w:rPr>
      </w:pPr>
    </w:p>
    <w:p w14:paraId="512E3853" w14:textId="77777777" w:rsidR="00861BAB" w:rsidRDefault="00F769DD">
      <w:pPr>
        <w:pBdr>
          <w:top w:val="nil"/>
          <w:left w:val="nil"/>
          <w:bottom w:val="nil"/>
          <w:right w:val="nil"/>
          <w:between w:val="nil"/>
        </w:pBdr>
        <w:spacing w:after="0" w:line="240" w:lineRule="auto"/>
        <w:jc w:val="both"/>
        <w:rPr>
          <w:sz w:val="24"/>
          <w:szCs w:val="24"/>
          <w:u w:val="single"/>
        </w:rPr>
      </w:pPr>
      <w:r>
        <w:rPr>
          <w:sz w:val="24"/>
          <w:szCs w:val="24"/>
          <w:u w:val="single"/>
        </w:rPr>
        <w:t xml:space="preserve">Confiscation of inappropriate items </w:t>
      </w:r>
    </w:p>
    <w:p w14:paraId="7533B6AB" w14:textId="69580992" w:rsidR="00861BAB" w:rsidRDefault="002E3572">
      <w:pPr>
        <w:pBdr>
          <w:top w:val="nil"/>
          <w:left w:val="nil"/>
          <w:bottom w:val="nil"/>
          <w:right w:val="nil"/>
          <w:between w:val="nil"/>
        </w:pBdr>
        <w:spacing w:after="0" w:line="240" w:lineRule="auto"/>
        <w:jc w:val="both"/>
        <w:rPr>
          <w:sz w:val="24"/>
          <w:szCs w:val="24"/>
        </w:rPr>
      </w:pPr>
      <w:r>
        <w:rPr>
          <w:sz w:val="24"/>
          <w:szCs w:val="24"/>
        </w:rPr>
        <w:t>The s</w:t>
      </w:r>
      <w:r w:rsidR="00F769DD">
        <w:rPr>
          <w:sz w:val="24"/>
          <w:szCs w:val="24"/>
        </w:rPr>
        <w:t xml:space="preserve">chool has the power to search and confiscate banned items and will confiscate them in line with the procedures set out in this policy. </w:t>
      </w:r>
    </w:p>
    <w:p w14:paraId="5BF3BB40" w14:textId="77777777" w:rsidR="00861BAB" w:rsidRDefault="00861BAB">
      <w:pPr>
        <w:pBdr>
          <w:top w:val="nil"/>
          <w:left w:val="nil"/>
          <w:bottom w:val="nil"/>
          <w:right w:val="nil"/>
          <w:between w:val="nil"/>
        </w:pBdr>
        <w:spacing w:after="0" w:line="240" w:lineRule="auto"/>
        <w:jc w:val="both"/>
        <w:rPr>
          <w:sz w:val="24"/>
          <w:szCs w:val="24"/>
        </w:rPr>
      </w:pPr>
    </w:p>
    <w:p w14:paraId="30636D47" w14:textId="77777777" w:rsidR="00861BAB" w:rsidRDefault="00F769DD">
      <w:pPr>
        <w:pBdr>
          <w:top w:val="nil"/>
          <w:left w:val="nil"/>
          <w:bottom w:val="nil"/>
          <w:right w:val="nil"/>
          <w:between w:val="nil"/>
        </w:pBdr>
        <w:spacing w:after="0" w:line="240" w:lineRule="auto"/>
        <w:jc w:val="both"/>
        <w:rPr>
          <w:sz w:val="24"/>
          <w:szCs w:val="24"/>
          <w:u w:val="single"/>
        </w:rPr>
      </w:pPr>
      <w:r>
        <w:rPr>
          <w:sz w:val="24"/>
          <w:szCs w:val="24"/>
          <w:u w:val="single"/>
        </w:rPr>
        <w:t xml:space="preserve">Power to use reasonable force </w:t>
      </w:r>
    </w:p>
    <w:p w14:paraId="71640D43" w14:textId="77777777" w:rsidR="00861BAB" w:rsidRDefault="00F769DD">
      <w:pPr>
        <w:pBdr>
          <w:top w:val="nil"/>
          <w:left w:val="nil"/>
          <w:bottom w:val="nil"/>
          <w:right w:val="nil"/>
          <w:between w:val="nil"/>
        </w:pBdr>
        <w:spacing w:after="0" w:line="240" w:lineRule="auto"/>
        <w:jc w:val="both"/>
        <w:rPr>
          <w:sz w:val="24"/>
          <w:szCs w:val="24"/>
        </w:rPr>
      </w:pPr>
      <w:r>
        <w:rPr>
          <w:sz w:val="24"/>
          <w:szCs w:val="24"/>
        </w:rPr>
        <w:lastRenderedPageBreak/>
        <w:t xml:space="preserve">Reasonable force will be used where pupils are at risk of injuring themselves, others, school property or infringing the right of other pupils to learn. </w:t>
      </w:r>
    </w:p>
    <w:p w14:paraId="50BAD544" w14:textId="77777777" w:rsidR="00836201" w:rsidRDefault="00836201">
      <w:pPr>
        <w:pBdr>
          <w:top w:val="nil"/>
          <w:left w:val="nil"/>
          <w:bottom w:val="nil"/>
          <w:right w:val="nil"/>
          <w:between w:val="nil"/>
        </w:pBdr>
        <w:spacing w:after="0" w:line="240" w:lineRule="auto"/>
        <w:jc w:val="both"/>
        <w:rPr>
          <w:sz w:val="24"/>
          <w:szCs w:val="24"/>
        </w:rPr>
      </w:pPr>
    </w:p>
    <w:p w14:paraId="265DC6B1" w14:textId="41C18035" w:rsidR="00861BAB" w:rsidRDefault="00F769DD">
      <w:pPr>
        <w:pBdr>
          <w:top w:val="nil"/>
          <w:left w:val="nil"/>
          <w:bottom w:val="nil"/>
          <w:right w:val="nil"/>
          <w:between w:val="nil"/>
        </w:pBdr>
        <w:spacing w:after="0" w:line="240" w:lineRule="auto"/>
        <w:jc w:val="both"/>
        <w:rPr>
          <w:sz w:val="24"/>
          <w:szCs w:val="24"/>
        </w:rPr>
      </w:pPr>
      <w:r>
        <w:rPr>
          <w:sz w:val="24"/>
          <w:szCs w:val="24"/>
        </w:rPr>
        <w:t xml:space="preserve">Each of these areas </w:t>
      </w:r>
      <w:r w:rsidR="002E3572">
        <w:rPr>
          <w:sz w:val="24"/>
          <w:szCs w:val="24"/>
        </w:rPr>
        <w:t>is</w:t>
      </w:r>
      <w:r>
        <w:rPr>
          <w:sz w:val="24"/>
          <w:szCs w:val="24"/>
        </w:rPr>
        <w:t xml:space="preserve"> explained in more detail in the following guidelines and appendices.</w:t>
      </w:r>
    </w:p>
    <w:p w14:paraId="769C37CF" w14:textId="77777777" w:rsidR="00861BAB" w:rsidRDefault="00861BAB">
      <w:pPr>
        <w:pBdr>
          <w:top w:val="nil"/>
          <w:left w:val="nil"/>
          <w:bottom w:val="nil"/>
          <w:right w:val="nil"/>
          <w:between w:val="nil"/>
        </w:pBdr>
        <w:spacing w:after="0" w:line="240" w:lineRule="auto"/>
        <w:jc w:val="both"/>
        <w:rPr>
          <w:sz w:val="24"/>
          <w:szCs w:val="24"/>
        </w:rPr>
      </w:pPr>
    </w:p>
    <w:p w14:paraId="6215F34A" w14:textId="0F9B6DD2" w:rsidR="00861BAB" w:rsidRDefault="00F769DD">
      <w:pPr>
        <w:pBdr>
          <w:top w:val="nil"/>
          <w:left w:val="nil"/>
          <w:bottom w:val="nil"/>
          <w:right w:val="nil"/>
          <w:between w:val="nil"/>
        </w:pBdr>
        <w:spacing w:after="0" w:line="240" w:lineRule="auto"/>
        <w:jc w:val="both"/>
        <w:rPr>
          <w:sz w:val="24"/>
          <w:szCs w:val="24"/>
          <w:u w:val="single"/>
        </w:rPr>
      </w:pPr>
      <w:r>
        <w:rPr>
          <w:sz w:val="24"/>
          <w:szCs w:val="24"/>
          <w:u w:val="single"/>
        </w:rPr>
        <w:t xml:space="preserve">Searching, </w:t>
      </w:r>
      <w:r w:rsidR="002E3572">
        <w:rPr>
          <w:sz w:val="24"/>
          <w:szCs w:val="24"/>
          <w:u w:val="single"/>
        </w:rPr>
        <w:t>s</w:t>
      </w:r>
      <w:r>
        <w:rPr>
          <w:sz w:val="24"/>
          <w:szCs w:val="24"/>
          <w:u w:val="single"/>
        </w:rPr>
        <w:t xml:space="preserve">creening and </w:t>
      </w:r>
      <w:r w:rsidR="002E3572">
        <w:rPr>
          <w:sz w:val="24"/>
          <w:szCs w:val="24"/>
          <w:u w:val="single"/>
        </w:rPr>
        <w:t>c</w:t>
      </w:r>
      <w:r>
        <w:rPr>
          <w:sz w:val="24"/>
          <w:szCs w:val="24"/>
          <w:u w:val="single"/>
        </w:rPr>
        <w:t xml:space="preserve">onfiscation </w:t>
      </w:r>
    </w:p>
    <w:p w14:paraId="7F2337B8" w14:textId="1BE63733" w:rsidR="00861BAB" w:rsidRDefault="00F769DD">
      <w:pPr>
        <w:pBdr>
          <w:top w:val="nil"/>
          <w:left w:val="nil"/>
          <w:bottom w:val="nil"/>
          <w:right w:val="nil"/>
          <w:between w:val="nil"/>
        </w:pBdr>
        <w:spacing w:after="0" w:line="240" w:lineRule="auto"/>
        <w:jc w:val="both"/>
        <w:rPr>
          <w:sz w:val="24"/>
          <w:szCs w:val="24"/>
        </w:rPr>
      </w:pPr>
      <w:r>
        <w:rPr>
          <w:sz w:val="24"/>
          <w:szCs w:val="24"/>
        </w:rPr>
        <w:t xml:space="preserve">As discussed with parents/carers during the </w:t>
      </w:r>
      <w:r w:rsidR="00EE3645">
        <w:rPr>
          <w:sz w:val="24"/>
          <w:szCs w:val="24"/>
        </w:rPr>
        <w:t>admission</w:t>
      </w:r>
      <w:r>
        <w:rPr>
          <w:sz w:val="24"/>
          <w:szCs w:val="24"/>
        </w:rPr>
        <w:t xml:space="preserve"> meeting</w:t>
      </w:r>
      <w:r w:rsidR="00836201">
        <w:rPr>
          <w:sz w:val="24"/>
          <w:szCs w:val="24"/>
        </w:rPr>
        <w:t>,</w:t>
      </w:r>
      <w:r>
        <w:rPr>
          <w:sz w:val="24"/>
          <w:szCs w:val="24"/>
        </w:rPr>
        <w:t xml:space="preserve"> once a child is placed at GUST Independent School, the guidance provided in the Education and Inspection Act 2006 and the ‘Searching, screening and confiscation</w:t>
      </w:r>
      <w:r w:rsidR="002E3572">
        <w:rPr>
          <w:sz w:val="24"/>
          <w:szCs w:val="24"/>
        </w:rPr>
        <w:t>’</w:t>
      </w:r>
      <w:r>
        <w:rPr>
          <w:sz w:val="24"/>
          <w:szCs w:val="24"/>
        </w:rPr>
        <w:t xml:space="preserve"> </w:t>
      </w:r>
      <w:r w:rsidR="002E3572">
        <w:rPr>
          <w:sz w:val="24"/>
          <w:szCs w:val="24"/>
        </w:rPr>
        <w:t>a</w:t>
      </w:r>
      <w:r>
        <w:rPr>
          <w:sz w:val="24"/>
          <w:szCs w:val="24"/>
        </w:rPr>
        <w:t xml:space="preserve">dvice for </w:t>
      </w:r>
      <w:r w:rsidR="002E3572">
        <w:rPr>
          <w:sz w:val="24"/>
          <w:szCs w:val="24"/>
        </w:rPr>
        <w:t>h</w:t>
      </w:r>
      <w:r>
        <w:rPr>
          <w:sz w:val="24"/>
          <w:szCs w:val="24"/>
        </w:rPr>
        <w:t>eads, school staff and governing bodies</w:t>
      </w:r>
      <w:r w:rsidR="002E3572">
        <w:rPr>
          <w:sz w:val="24"/>
          <w:szCs w:val="24"/>
        </w:rPr>
        <w:t xml:space="preserve">, </w:t>
      </w:r>
      <w:r>
        <w:rPr>
          <w:sz w:val="24"/>
          <w:szCs w:val="24"/>
        </w:rPr>
        <w:t>January 2018, states that staff are authorised to use confiscation as a disciplinary sanction if it is lawful.</w:t>
      </w:r>
      <w:r w:rsidR="002E3572">
        <w:rPr>
          <w:sz w:val="24"/>
          <w:szCs w:val="24"/>
        </w:rPr>
        <w:t xml:space="preserve"> (</w:t>
      </w:r>
      <w:hyperlink r:id="rId9" w:history="1">
        <w:r w:rsidR="002E3572" w:rsidRPr="004E0D2B">
          <w:rPr>
            <w:rStyle w:val="Hyperlink"/>
            <w:sz w:val="24"/>
            <w:szCs w:val="24"/>
          </w:rPr>
          <w:t>https://www.gov.uk/government/publications/searching-screening-and-confiscation</w:t>
        </w:r>
      </w:hyperlink>
      <w:r w:rsidR="002E3572">
        <w:rPr>
          <w:color w:val="000000"/>
          <w:sz w:val="24"/>
          <w:szCs w:val="24"/>
          <w:u w:val="single"/>
        </w:rPr>
        <w:t>)</w:t>
      </w:r>
    </w:p>
    <w:p w14:paraId="051D85E2" w14:textId="77777777" w:rsidR="00861BAB" w:rsidRDefault="00861BAB">
      <w:pPr>
        <w:pBdr>
          <w:top w:val="nil"/>
          <w:left w:val="nil"/>
          <w:bottom w:val="nil"/>
          <w:right w:val="nil"/>
          <w:between w:val="nil"/>
        </w:pBdr>
        <w:spacing w:after="0" w:line="240" w:lineRule="auto"/>
        <w:jc w:val="both"/>
        <w:rPr>
          <w:sz w:val="24"/>
          <w:szCs w:val="24"/>
        </w:rPr>
      </w:pPr>
    </w:p>
    <w:p w14:paraId="6EE699F4" w14:textId="69E06BE1" w:rsidR="00861BAB" w:rsidRDefault="00F769DD">
      <w:pPr>
        <w:pBdr>
          <w:top w:val="nil"/>
          <w:left w:val="nil"/>
          <w:bottom w:val="nil"/>
          <w:right w:val="nil"/>
          <w:between w:val="nil"/>
        </w:pBdr>
        <w:spacing w:after="0" w:line="240" w:lineRule="auto"/>
        <w:jc w:val="both"/>
        <w:rPr>
          <w:sz w:val="24"/>
          <w:szCs w:val="24"/>
        </w:rPr>
      </w:pPr>
      <w:r>
        <w:rPr>
          <w:sz w:val="24"/>
          <w:szCs w:val="24"/>
        </w:rPr>
        <w:t>This means that before pupils are permitted into the school</w:t>
      </w:r>
      <w:r w:rsidR="00FD352A">
        <w:rPr>
          <w:sz w:val="24"/>
          <w:szCs w:val="24"/>
        </w:rPr>
        <w:t>,</w:t>
      </w:r>
      <w:r>
        <w:rPr>
          <w:sz w:val="24"/>
          <w:szCs w:val="24"/>
        </w:rPr>
        <w:t xml:space="preserve"> staff will use a handheld metal detector and</w:t>
      </w:r>
      <w:r w:rsidR="002E3572">
        <w:rPr>
          <w:sz w:val="24"/>
          <w:szCs w:val="24"/>
        </w:rPr>
        <w:t>,</w:t>
      </w:r>
      <w:r w:rsidR="00FD352A">
        <w:rPr>
          <w:sz w:val="24"/>
          <w:szCs w:val="24"/>
        </w:rPr>
        <w:t xml:space="preserve"> when required as a deterrent, a bodycam will be used (in line with the CCTV </w:t>
      </w:r>
      <w:r w:rsidR="008E48BC">
        <w:rPr>
          <w:sz w:val="24"/>
          <w:szCs w:val="24"/>
        </w:rPr>
        <w:t>p</w:t>
      </w:r>
      <w:r w:rsidR="00FD352A">
        <w:rPr>
          <w:sz w:val="24"/>
          <w:szCs w:val="24"/>
        </w:rPr>
        <w:t>olicy).</w:t>
      </w:r>
      <w:r>
        <w:rPr>
          <w:sz w:val="24"/>
          <w:szCs w:val="24"/>
        </w:rPr>
        <w:t xml:space="preserve"> </w:t>
      </w:r>
      <w:r w:rsidR="00FD352A">
        <w:rPr>
          <w:sz w:val="24"/>
          <w:szCs w:val="24"/>
        </w:rPr>
        <w:t xml:space="preserve">Staff will </w:t>
      </w:r>
      <w:r>
        <w:rPr>
          <w:sz w:val="24"/>
          <w:szCs w:val="24"/>
        </w:rPr>
        <w:t xml:space="preserve">ask pupils to hand over any items not permitted in school. Items are stored in a named see-through bag for each pupil and returned to the pupil at the end of each school day. Items may be confiscated or seized if the items in possession of the pupil are illegal. All confiscated items will be held in the office until the end of the day. The </w:t>
      </w:r>
      <w:r w:rsidR="00FD352A">
        <w:rPr>
          <w:sz w:val="24"/>
          <w:szCs w:val="24"/>
        </w:rPr>
        <w:t>priority</w:t>
      </w:r>
      <w:r>
        <w:rPr>
          <w:sz w:val="24"/>
          <w:szCs w:val="24"/>
        </w:rPr>
        <w:t xml:space="preserve"> </w:t>
      </w:r>
      <w:r w:rsidR="002E3572">
        <w:rPr>
          <w:sz w:val="24"/>
          <w:szCs w:val="24"/>
        </w:rPr>
        <w:t xml:space="preserve">is </w:t>
      </w:r>
      <w:r>
        <w:rPr>
          <w:sz w:val="24"/>
          <w:szCs w:val="24"/>
        </w:rPr>
        <w:t xml:space="preserve">to ensure that students and adults are in a safe and secure environment when they are in school. Any items that may jeopardise the safety of others or </w:t>
      </w:r>
      <w:r w:rsidR="00C60AEC">
        <w:rPr>
          <w:sz w:val="24"/>
          <w:szCs w:val="24"/>
        </w:rPr>
        <w:t xml:space="preserve">themselves </w:t>
      </w:r>
      <w:r>
        <w:rPr>
          <w:sz w:val="24"/>
          <w:szCs w:val="24"/>
        </w:rPr>
        <w:t xml:space="preserve">will be taken from the student without notice. </w:t>
      </w:r>
    </w:p>
    <w:p w14:paraId="1FAD0F84" w14:textId="77777777" w:rsidR="00861BAB" w:rsidRDefault="00861BAB">
      <w:pPr>
        <w:pBdr>
          <w:top w:val="nil"/>
          <w:left w:val="nil"/>
          <w:bottom w:val="nil"/>
          <w:right w:val="nil"/>
          <w:between w:val="nil"/>
        </w:pBdr>
        <w:spacing w:after="0" w:line="240" w:lineRule="auto"/>
        <w:jc w:val="both"/>
        <w:rPr>
          <w:sz w:val="24"/>
          <w:szCs w:val="24"/>
        </w:rPr>
      </w:pPr>
    </w:p>
    <w:p w14:paraId="4D3907C1" w14:textId="0A4DC95D" w:rsidR="00861BAB" w:rsidRDefault="00F769DD">
      <w:pPr>
        <w:pBdr>
          <w:top w:val="nil"/>
          <w:left w:val="nil"/>
          <w:bottom w:val="nil"/>
          <w:right w:val="nil"/>
          <w:between w:val="nil"/>
        </w:pBdr>
        <w:spacing w:after="0" w:line="240" w:lineRule="auto"/>
        <w:jc w:val="both"/>
        <w:rPr>
          <w:sz w:val="24"/>
          <w:szCs w:val="24"/>
        </w:rPr>
      </w:pPr>
      <w:r>
        <w:rPr>
          <w:sz w:val="24"/>
          <w:szCs w:val="24"/>
        </w:rPr>
        <w:t xml:space="preserve">A staff member can search a student with the student’s permission to look for any item that is illegal or banned from the school. </w:t>
      </w:r>
      <w:r w:rsidR="002E3572">
        <w:rPr>
          <w:sz w:val="24"/>
          <w:szCs w:val="24"/>
        </w:rPr>
        <w:t>O</w:t>
      </w:r>
      <w:r>
        <w:rPr>
          <w:sz w:val="24"/>
          <w:szCs w:val="24"/>
        </w:rPr>
        <w:t>nly the Head</w:t>
      </w:r>
      <w:r w:rsidR="002E3572">
        <w:rPr>
          <w:sz w:val="24"/>
          <w:szCs w:val="24"/>
        </w:rPr>
        <w:t>teacher</w:t>
      </w:r>
      <w:r>
        <w:rPr>
          <w:sz w:val="24"/>
          <w:szCs w:val="24"/>
        </w:rPr>
        <w:t xml:space="preserve"> or a staff member who has been authorised by the Head</w:t>
      </w:r>
      <w:r w:rsidR="002E3572">
        <w:rPr>
          <w:sz w:val="24"/>
          <w:szCs w:val="24"/>
        </w:rPr>
        <w:t xml:space="preserve">teacher </w:t>
      </w:r>
      <w:r>
        <w:rPr>
          <w:sz w:val="24"/>
          <w:szCs w:val="24"/>
        </w:rPr>
        <w:t xml:space="preserve">has the power to search a student without the student’s consent if they suspect they are in possession of illegal items. </w:t>
      </w:r>
    </w:p>
    <w:p w14:paraId="1FEB57EC" w14:textId="77777777" w:rsidR="00861BAB" w:rsidRDefault="00861BAB">
      <w:pPr>
        <w:pBdr>
          <w:top w:val="nil"/>
          <w:left w:val="nil"/>
          <w:bottom w:val="nil"/>
          <w:right w:val="nil"/>
          <w:between w:val="nil"/>
        </w:pBdr>
        <w:spacing w:after="0" w:line="240" w:lineRule="auto"/>
        <w:jc w:val="both"/>
        <w:rPr>
          <w:sz w:val="24"/>
          <w:szCs w:val="24"/>
        </w:rPr>
      </w:pPr>
    </w:p>
    <w:p w14:paraId="2298C64A" w14:textId="52B213BD" w:rsidR="00861BAB" w:rsidRDefault="00F769DD">
      <w:pPr>
        <w:pBdr>
          <w:top w:val="nil"/>
          <w:left w:val="nil"/>
          <w:bottom w:val="nil"/>
          <w:right w:val="nil"/>
          <w:between w:val="nil"/>
        </w:pBdr>
        <w:spacing w:after="0" w:line="240" w:lineRule="auto"/>
        <w:jc w:val="both"/>
        <w:rPr>
          <w:sz w:val="24"/>
          <w:szCs w:val="24"/>
        </w:rPr>
      </w:pPr>
      <w:r>
        <w:rPr>
          <w:sz w:val="24"/>
          <w:szCs w:val="24"/>
        </w:rPr>
        <w:t xml:space="preserve">You must be the same sex as the pupil being searched; there must be a witness (also a staff member) and, if possible, they should be the same sex as the pupil being searched. </w:t>
      </w:r>
    </w:p>
    <w:p w14:paraId="59FBB848" w14:textId="77777777" w:rsidR="00861BAB" w:rsidRDefault="00861BAB">
      <w:pPr>
        <w:pBdr>
          <w:top w:val="nil"/>
          <w:left w:val="nil"/>
          <w:bottom w:val="nil"/>
          <w:right w:val="nil"/>
          <w:between w:val="nil"/>
        </w:pBdr>
        <w:spacing w:after="0" w:line="240" w:lineRule="auto"/>
        <w:jc w:val="both"/>
        <w:rPr>
          <w:sz w:val="24"/>
          <w:szCs w:val="24"/>
        </w:rPr>
      </w:pPr>
    </w:p>
    <w:p w14:paraId="28D9933A" w14:textId="6314C805" w:rsidR="00861BAB" w:rsidRDefault="00F769DD">
      <w:pPr>
        <w:pBdr>
          <w:top w:val="nil"/>
          <w:left w:val="nil"/>
          <w:bottom w:val="nil"/>
          <w:right w:val="nil"/>
          <w:between w:val="nil"/>
        </w:pBdr>
        <w:spacing w:after="0" w:line="240" w:lineRule="auto"/>
        <w:jc w:val="both"/>
        <w:rPr>
          <w:sz w:val="24"/>
          <w:szCs w:val="24"/>
        </w:rPr>
      </w:pPr>
      <w:r>
        <w:rPr>
          <w:sz w:val="24"/>
          <w:szCs w:val="24"/>
        </w:rPr>
        <w:t>There is a limited exception to this rule. Staff can carry out a search of a pupil of the opposite sex to them and/or without a witness present, but only where staff reasonably believe that there is a risk that serious harm will be caused to a person if staff do not conduct the search immediately and where it is not reasonably practicable to summon another member of staff.</w:t>
      </w:r>
    </w:p>
    <w:p w14:paraId="3DF1CF38" w14:textId="77777777" w:rsidR="00861BAB" w:rsidRDefault="00861BAB">
      <w:pPr>
        <w:pBdr>
          <w:top w:val="nil"/>
          <w:left w:val="nil"/>
          <w:bottom w:val="nil"/>
          <w:right w:val="nil"/>
          <w:between w:val="nil"/>
        </w:pBdr>
        <w:spacing w:after="0" w:line="240" w:lineRule="auto"/>
        <w:jc w:val="both"/>
        <w:rPr>
          <w:sz w:val="24"/>
          <w:szCs w:val="24"/>
        </w:rPr>
      </w:pPr>
    </w:p>
    <w:p w14:paraId="00A76533" w14:textId="07601E61" w:rsidR="00861BAB" w:rsidRDefault="00F769DD">
      <w:pPr>
        <w:pBdr>
          <w:top w:val="nil"/>
          <w:left w:val="nil"/>
          <w:bottom w:val="nil"/>
          <w:right w:val="nil"/>
          <w:between w:val="nil"/>
        </w:pBdr>
        <w:spacing w:after="0" w:line="240" w:lineRule="auto"/>
        <w:jc w:val="both"/>
        <w:rPr>
          <w:sz w:val="24"/>
          <w:szCs w:val="24"/>
        </w:rPr>
      </w:pPr>
      <w:r>
        <w:rPr>
          <w:sz w:val="24"/>
          <w:szCs w:val="24"/>
        </w:rPr>
        <w:t>Section 93 of the Education Act 2011 states that staff have the legal right to seize an electronic device to examine any data or files on the device if there is good reason to do so. Th</w:t>
      </w:r>
      <w:r w:rsidR="002E3572">
        <w:rPr>
          <w:sz w:val="24"/>
          <w:szCs w:val="24"/>
        </w:rPr>
        <w:t>is</w:t>
      </w:r>
      <w:r>
        <w:rPr>
          <w:sz w:val="24"/>
          <w:szCs w:val="24"/>
        </w:rPr>
        <w:t xml:space="preserve"> data or </w:t>
      </w:r>
      <w:r w:rsidR="002E3572">
        <w:rPr>
          <w:sz w:val="24"/>
          <w:szCs w:val="24"/>
        </w:rPr>
        <w:t xml:space="preserve">these </w:t>
      </w:r>
      <w:r>
        <w:rPr>
          <w:sz w:val="24"/>
          <w:szCs w:val="24"/>
        </w:rPr>
        <w:t>files may be erased before returning the item to the owner if they believe there is good reason to do this.</w:t>
      </w:r>
    </w:p>
    <w:p w14:paraId="30E1FE70" w14:textId="77777777" w:rsidR="00861BAB" w:rsidRDefault="00861BAB">
      <w:pPr>
        <w:pBdr>
          <w:top w:val="nil"/>
          <w:left w:val="nil"/>
          <w:bottom w:val="nil"/>
          <w:right w:val="nil"/>
          <w:between w:val="nil"/>
        </w:pBdr>
        <w:spacing w:after="0" w:line="240" w:lineRule="auto"/>
      </w:pPr>
    </w:p>
    <w:p w14:paraId="68EAEF45" w14:textId="77777777" w:rsidR="00861BAB" w:rsidRDefault="00861BAB">
      <w:pPr>
        <w:pBdr>
          <w:top w:val="nil"/>
          <w:left w:val="nil"/>
          <w:bottom w:val="nil"/>
          <w:right w:val="nil"/>
          <w:between w:val="nil"/>
        </w:pBdr>
        <w:spacing w:after="0" w:line="240" w:lineRule="auto"/>
      </w:pPr>
    </w:p>
    <w:p w14:paraId="17EA1494" w14:textId="77777777" w:rsidR="00861BAB" w:rsidRDefault="00F769DD">
      <w:pPr>
        <w:pStyle w:val="Heading1"/>
        <w:rPr>
          <w:color w:val="000000"/>
        </w:rPr>
      </w:pPr>
      <w:bookmarkStart w:id="6" w:name="_Toc208230686"/>
      <w:r>
        <w:rPr>
          <w:color w:val="000000"/>
        </w:rPr>
        <w:t>1</w:t>
      </w:r>
      <w:r>
        <w:tab/>
      </w:r>
      <w:r>
        <w:rPr>
          <w:color w:val="000000"/>
        </w:rPr>
        <w:t xml:space="preserve">A </w:t>
      </w:r>
      <w:r>
        <w:t>CONSISTENT APPROACH: BEHAVIOUR MANAGEMENT</w:t>
      </w:r>
      <w:r>
        <w:rPr>
          <w:color w:val="000000"/>
        </w:rPr>
        <w:t xml:space="preserve">, </w:t>
      </w:r>
      <w:r>
        <w:t>TEACHING</w:t>
      </w:r>
      <w:r>
        <w:rPr>
          <w:color w:val="000000"/>
        </w:rPr>
        <w:t xml:space="preserve"> </w:t>
      </w:r>
      <w:r>
        <w:t>AND</w:t>
      </w:r>
      <w:r>
        <w:rPr>
          <w:color w:val="000000"/>
        </w:rPr>
        <w:t xml:space="preserve"> </w:t>
      </w:r>
      <w:r>
        <w:t>LEARNING</w:t>
      </w:r>
      <w:bookmarkEnd w:id="6"/>
      <w:r>
        <w:rPr>
          <w:color w:val="000000"/>
        </w:rPr>
        <w:t xml:space="preserve"> </w:t>
      </w:r>
    </w:p>
    <w:p w14:paraId="0A244025" w14:textId="77777777" w:rsidR="00861BAB" w:rsidRDefault="00861BAB">
      <w:pPr>
        <w:pBdr>
          <w:top w:val="nil"/>
          <w:left w:val="nil"/>
          <w:bottom w:val="nil"/>
          <w:right w:val="nil"/>
          <w:between w:val="nil"/>
        </w:pBdr>
        <w:spacing w:after="0" w:line="240" w:lineRule="auto"/>
        <w:rPr>
          <w:color w:val="000000"/>
          <w:sz w:val="24"/>
          <w:szCs w:val="24"/>
        </w:rPr>
      </w:pPr>
    </w:p>
    <w:p w14:paraId="2BBD7EC5" w14:textId="5B98D99B" w:rsidR="00861BAB" w:rsidRDefault="00F769DD">
      <w:pPr>
        <w:pBdr>
          <w:top w:val="nil"/>
          <w:left w:val="nil"/>
          <w:bottom w:val="nil"/>
          <w:right w:val="nil"/>
          <w:between w:val="nil"/>
        </w:pBdr>
        <w:spacing w:after="0" w:line="240" w:lineRule="auto"/>
        <w:rPr>
          <w:color w:val="000000"/>
          <w:sz w:val="24"/>
          <w:szCs w:val="24"/>
        </w:rPr>
      </w:pPr>
      <w:r>
        <w:rPr>
          <w:color w:val="000000"/>
          <w:sz w:val="24"/>
          <w:szCs w:val="24"/>
        </w:rPr>
        <w:t>We aim to identify the needs of pupils prior to admission. However, in the first few weeks the pupil attends GUST</w:t>
      </w:r>
      <w:r w:rsidR="002E3572">
        <w:rPr>
          <w:color w:val="000000"/>
          <w:sz w:val="24"/>
          <w:szCs w:val="24"/>
        </w:rPr>
        <w:t>,</w:t>
      </w:r>
      <w:r>
        <w:rPr>
          <w:color w:val="000000"/>
          <w:sz w:val="24"/>
          <w:szCs w:val="24"/>
        </w:rPr>
        <w:t xml:space="preserve"> we work through the stages of induction, as follows:</w:t>
      </w:r>
    </w:p>
    <w:p w14:paraId="1FB50F4E" w14:textId="77777777" w:rsidR="00861BAB" w:rsidRDefault="00861BAB">
      <w:pPr>
        <w:pBdr>
          <w:top w:val="nil"/>
          <w:left w:val="nil"/>
          <w:bottom w:val="nil"/>
          <w:right w:val="nil"/>
          <w:between w:val="nil"/>
        </w:pBdr>
        <w:spacing w:after="0" w:line="240" w:lineRule="auto"/>
        <w:rPr>
          <w:color w:val="000000"/>
          <w:sz w:val="24"/>
          <w:szCs w:val="24"/>
        </w:rPr>
      </w:pPr>
    </w:p>
    <w:p w14:paraId="0018DE9C" w14:textId="2F4A4DDF" w:rsidR="00861BAB" w:rsidRDefault="00F769DD">
      <w:pPr>
        <w:numPr>
          <w:ilvl w:val="0"/>
          <w:numId w:val="9"/>
        </w:numPr>
        <w:pBdr>
          <w:top w:val="nil"/>
          <w:left w:val="nil"/>
          <w:bottom w:val="nil"/>
          <w:right w:val="nil"/>
          <w:between w:val="nil"/>
        </w:pBdr>
        <w:spacing w:after="0" w:line="240" w:lineRule="auto"/>
        <w:rPr>
          <w:color w:val="000000"/>
          <w:sz w:val="24"/>
          <w:szCs w:val="24"/>
        </w:rPr>
      </w:pPr>
      <w:r>
        <w:rPr>
          <w:color w:val="000000"/>
          <w:sz w:val="24"/>
          <w:szCs w:val="24"/>
        </w:rPr>
        <w:lastRenderedPageBreak/>
        <w:t>During the induction process</w:t>
      </w:r>
      <w:r w:rsidR="002E3572">
        <w:rPr>
          <w:color w:val="000000"/>
          <w:sz w:val="24"/>
          <w:szCs w:val="24"/>
        </w:rPr>
        <w:t>,</w:t>
      </w:r>
      <w:r>
        <w:rPr>
          <w:color w:val="000000"/>
          <w:sz w:val="24"/>
          <w:szCs w:val="24"/>
        </w:rPr>
        <w:t xml:space="preserve"> we will talk to the pupil to gain their views</w:t>
      </w:r>
      <w:r w:rsidR="002E3572">
        <w:rPr>
          <w:color w:val="000000"/>
          <w:sz w:val="24"/>
          <w:szCs w:val="24"/>
        </w:rPr>
        <w:t>,</w:t>
      </w:r>
      <w:r>
        <w:rPr>
          <w:color w:val="000000"/>
          <w:sz w:val="24"/>
          <w:szCs w:val="24"/>
        </w:rPr>
        <w:t xml:space="preserve"> identify their likes and dislikes and assess their needs</w:t>
      </w:r>
      <w:r w:rsidR="002E3572">
        <w:rPr>
          <w:color w:val="000000"/>
          <w:sz w:val="24"/>
          <w:szCs w:val="24"/>
        </w:rPr>
        <w:t>.</w:t>
      </w:r>
    </w:p>
    <w:p w14:paraId="5520ADC9" w14:textId="509A269F" w:rsidR="00861BAB" w:rsidRDefault="00F769DD">
      <w:pPr>
        <w:numPr>
          <w:ilvl w:val="0"/>
          <w:numId w:val="9"/>
        </w:numPr>
        <w:pBdr>
          <w:top w:val="nil"/>
          <w:left w:val="nil"/>
          <w:bottom w:val="nil"/>
          <w:right w:val="nil"/>
          <w:between w:val="nil"/>
        </w:pBdr>
        <w:spacing w:after="0" w:line="240" w:lineRule="auto"/>
        <w:rPr>
          <w:color w:val="000000"/>
          <w:sz w:val="24"/>
          <w:szCs w:val="24"/>
        </w:rPr>
      </w:pPr>
      <w:r>
        <w:rPr>
          <w:color w:val="000000"/>
          <w:sz w:val="24"/>
          <w:szCs w:val="24"/>
        </w:rPr>
        <w:t>We will talk to parents to obtain any relevant information, including early development and behaviour</w:t>
      </w:r>
      <w:r w:rsidR="002E3572">
        <w:rPr>
          <w:color w:val="000000"/>
          <w:sz w:val="24"/>
          <w:szCs w:val="24"/>
        </w:rPr>
        <w:t>.</w:t>
      </w:r>
    </w:p>
    <w:p w14:paraId="61B7CAD1" w14:textId="44C88DF5" w:rsidR="00861BAB" w:rsidRDefault="00F769DD">
      <w:pPr>
        <w:numPr>
          <w:ilvl w:val="0"/>
          <w:numId w:val="9"/>
        </w:numPr>
        <w:pBdr>
          <w:top w:val="nil"/>
          <w:left w:val="nil"/>
          <w:bottom w:val="nil"/>
          <w:right w:val="nil"/>
          <w:between w:val="nil"/>
        </w:pBdr>
        <w:spacing w:after="0" w:line="240" w:lineRule="auto"/>
        <w:rPr>
          <w:color w:val="000000"/>
          <w:sz w:val="24"/>
          <w:szCs w:val="24"/>
        </w:rPr>
      </w:pPr>
      <w:r>
        <w:rPr>
          <w:color w:val="000000"/>
          <w:sz w:val="24"/>
          <w:szCs w:val="24"/>
        </w:rPr>
        <w:t>Baseline assessments will be collected for literacy, numeracy and other assessments where appropriate</w:t>
      </w:r>
      <w:r w:rsidR="002E3572">
        <w:rPr>
          <w:color w:val="000000"/>
          <w:sz w:val="24"/>
          <w:szCs w:val="24"/>
        </w:rPr>
        <w:t>.</w:t>
      </w:r>
    </w:p>
    <w:p w14:paraId="62EC9063" w14:textId="5CFAD4EE" w:rsidR="00861BAB" w:rsidRDefault="00F769DD">
      <w:pPr>
        <w:numPr>
          <w:ilvl w:val="0"/>
          <w:numId w:val="9"/>
        </w:numPr>
        <w:pBdr>
          <w:top w:val="nil"/>
          <w:left w:val="nil"/>
          <w:bottom w:val="nil"/>
          <w:right w:val="nil"/>
          <w:between w:val="nil"/>
        </w:pBdr>
        <w:spacing w:after="0" w:line="240" w:lineRule="auto"/>
        <w:rPr>
          <w:color w:val="000000"/>
          <w:sz w:val="24"/>
          <w:szCs w:val="24"/>
        </w:rPr>
      </w:pPr>
      <w:r>
        <w:rPr>
          <w:color w:val="000000"/>
          <w:sz w:val="24"/>
          <w:szCs w:val="24"/>
        </w:rPr>
        <w:t>For most pupils in our school, the key to making academic progress will depend very much on overcoming barriers to learning that are associated with communication, social and emotional development and behaviour</w:t>
      </w:r>
      <w:r w:rsidR="002E3572">
        <w:rPr>
          <w:color w:val="000000"/>
          <w:sz w:val="24"/>
          <w:szCs w:val="24"/>
        </w:rPr>
        <w:t>.</w:t>
      </w:r>
    </w:p>
    <w:p w14:paraId="286C055A" w14:textId="0E9EB74A" w:rsidR="00861BAB" w:rsidRDefault="00F769DD">
      <w:pPr>
        <w:numPr>
          <w:ilvl w:val="0"/>
          <w:numId w:val="9"/>
        </w:numPr>
        <w:pBdr>
          <w:top w:val="nil"/>
          <w:left w:val="nil"/>
          <w:bottom w:val="nil"/>
          <w:right w:val="nil"/>
          <w:between w:val="nil"/>
        </w:pBdr>
        <w:spacing w:after="0" w:line="240" w:lineRule="auto"/>
        <w:rPr>
          <w:color w:val="000000"/>
          <w:sz w:val="24"/>
          <w:szCs w:val="24"/>
        </w:rPr>
      </w:pPr>
      <w:r>
        <w:rPr>
          <w:color w:val="000000"/>
          <w:sz w:val="24"/>
          <w:szCs w:val="24"/>
        </w:rPr>
        <w:t>We believe consistent experience of good teaching and learning engages pupils</w:t>
      </w:r>
      <w:r w:rsidR="002E3572">
        <w:rPr>
          <w:color w:val="000000"/>
          <w:sz w:val="24"/>
          <w:szCs w:val="24"/>
        </w:rPr>
        <w:t>,</w:t>
      </w:r>
      <w:r>
        <w:rPr>
          <w:color w:val="000000"/>
          <w:sz w:val="24"/>
          <w:szCs w:val="24"/>
        </w:rPr>
        <w:t xml:space="preserve"> </w:t>
      </w:r>
      <w:r w:rsidR="002E3572">
        <w:rPr>
          <w:color w:val="000000"/>
          <w:sz w:val="24"/>
          <w:szCs w:val="24"/>
        </w:rPr>
        <w:t>thus</w:t>
      </w:r>
      <w:r>
        <w:rPr>
          <w:color w:val="000000"/>
          <w:sz w:val="24"/>
          <w:szCs w:val="24"/>
        </w:rPr>
        <w:t xml:space="preserve"> helping to reduce instances of negative behaviour. The consistent application of positive behaviour management strategies enables pupils to understand the school’s expectations and allow</w:t>
      </w:r>
      <w:r w:rsidR="002E3572">
        <w:rPr>
          <w:color w:val="000000"/>
          <w:sz w:val="24"/>
          <w:szCs w:val="24"/>
        </w:rPr>
        <w:t>s</w:t>
      </w:r>
      <w:r>
        <w:rPr>
          <w:color w:val="000000"/>
          <w:sz w:val="24"/>
          <w:szCs w:val="24"/>
        </w:rPr>
        <w:t xml:space="preserve"> staff to be mutually supportive. </w:t>
      </w:r>
    </w:p>
    <w:p w14:paraId="531609F0" w14:textId="77777777" w:rsidR="00861BAB" w:rsidRDefault="00861BAB">
      <w:pPr>
        <w:pBdr>
          <w:top w:val="nil"/>
          <w:left w:val="nil"/>
          <w:bottom w:val="nil"/>
          <w:right w:val="nil"/>
          <w:between w:val="nil"/>
        </w:pBdr>
        <w:spacing w:after="0" w:line="240" w:lineRule="auto"/>
        <w:rPr>
          <w:color w:val="000000"/>
          <w:sz w:val="24"/>
          <w:szCs w:val="24"/>
        </w:rPr>
      </w:pPr>
    </w:p>
    <w:p w14:paraId="0F881787" w14:textId="5C0BE983" w:rsidR="00861BAB" w:rsidRDefault="00F769DD">
      <w:pPr>
        <w:pBdr>
          <w:top w:val="nil"/>
          <w:left w:val="nil"/>
          <w:bottom w:val="nil"/>
          <w:right w:val="nil"/>
          <w:between w:val="nil"/>
        </w:pBdr>
        <w:spacing w:after="0" w:line="240" w:lineRule="auto"/>
        <w:rPr>
          <w:color w:val="000000"/>
          <w:sz w:val="24"/>
          <w:szCs w:val="24"/>
        </w:rPr>
      </w:pPr>
      <w:r>
        <w:rPr>
          <w:color w:val="000000"/>
          <w:sz w:val="24"/>
          <w:szCs w:val="24"/>
        </w:rPr>
        <w:t>As a school</w:t>
      </w:r>
      <w:r w:rsidR="002E3572">
        <w:rPr>
          <w:color w:val="000000"/>
          <w:sz w:val="24"/>
          <w:szCs w:val="24"/>
        </w:rPr>
        <w:t>,</w:t>
      </w:r>
      <w:r>
        <w:rPr>
          <w:color w:val="000000"/>
          <w:sz w:val="24"/>
          <w:szCs w:val="24"/>
        </w:rPr>
        <w:t xml:space="preserve"> we will: </w:t>
      </w:r>
    </w:p>
    <w:p w14:paraId="72FB59A0" w14:textId="77777777" w:rsidR="00861BAB" w:rsidRDefault="00861BAB">
      <w:pPr>
        <w:pBdr>
          <w:top w:val="nil"/>
          <w:left w:val="nil"/>
          <w:bottom w:val="nil"/>
          <w:right w:val="nil"/>
          <w:between w:val="nil"/>
        </w:pBdr>
        <w:spacing w:after="0" w:line="240" w:lineRule="auto"/>
        <w:rPr>
          <w:color w:val="000000"/>
          <w:sz w:val="24"/>
          <w:szCs w:val="24"/>
        </w:rPr>
      </w:pPr>
    </w:p>
    <w:p w14:paraId="2FAA492F" w14:textId="2C4582A8" w:rsidR="00861BAB" w:rsidRDefault="00F769DD">
      <w:pPr>
        <w:numPr>
          <w:ilvl w:val="0"/>
          <w:numId w:val="6"/>
        </w:numPr>
        <w:pBdr>
          <w:top w:val="nil"/>
          <w:left w:val="nil"/>
          <w:bottom w:val="nil"/>
          <w:right w:val="nil"/>
          <w:between w:val="nil"/>
        </w:pBdr>
        <w:spacing w:after="0" w:line="240" w:lineRule="auto"/>
        <w:rPr>
          <w:color w:val="000000"/>
          <w:sz w:val="24"/>
          <w:szCs w:val="24"/>
        </w:rPr>
      </w:pPr>
      <w:r>
        <w:rPr>
          <w:color w:val="000000"/>
          <w:sz w:val="24"/>
          <w:szCs w:val="24"/>
        </w:rPr>
        <w:t>Assess staff needs and build into staff induction and Continuing Professional Development (CPD) programmes specific opportunities to discuss and learn about behaviour</w:t>
      </w:r>
    </w:p>
    <w:p w14:paraId="32C665DE" w14:textId="01B22035" w:rsidR="00861BAB" w:rsidRDefault="00F769DD">
      <w:pPr>
        <w:numPr>
          <w:ilvl w:val="0"/>
          <w:numId w:val="6"/>
        </w:numPr>
        <w:pBdr>
          <w:top w:val="nil"/>
          <w:left w:val="nil"/>
          <w:bottom w:val="nil"/>
          <w:right w:val="nil"/>
          <w:between w:val="nil"/>
        </w:pBdr>
        <w:spacing w:after="0" w:line="240" w:lineRule="auto"/>
        <w:rPr>
          <w:color w:val="000000"/>
          <w:sz w:val="24"/>
          <w:szCs w:val="24"/>
        </w:rPr>
      </w:pPr>
      <w:r>
        <w:rPr>
          <w:color w:val="000000"/>
          <w:sz w:val="24"/>
          <w:szCs w:val="24"/>
        </w:rPr>
        <w:t xml:space="preserve">Ensure staff follow through </w:t>
      </w:r>
      <w:r w:rsidR="00836201">
        <w:rPr>
          <w:color w:val="000000"/>
          <w:sz w:val="24"/>
          <w:szCs w:val="24"/>
        </w:rPr>
        <w:t xml:space="preserve">on </w:t>
      </w:r>
      <w:r>
        <w:rPr>
          <w:color w:val="000000"/>
          <w:sz w:val="24"/>
          <w:szCs w:val="24"/>
        </w:rPr>
        <w:t>issues with pupils</w:t>
      </w:r>
      <w:r w:rsidR="002E3572">
        <w:rPr>
          <w:color w:val="000000"/>
          <w:sz w:val="24"/>
          <w:szCs w:val="24"/>
        </w:rPr>
        <w:t>,</w:t>
      </w:r>
      <w:r>
        <w:rPr>
          <w:color w:val="000000"/>
          <w:sz w:val="24"/>
          <w:szCs w:val="24"/>
        </w:rPr>
        <w:t xml:space="preserve"> indicating what must be done to improve behaviour</w:t>
      </w:r>
    </w:p>
    <w:p w14:paraId="003ECEAB" w14:textId="3622C6A3" w:rsidR="00861BAB" w:rsidRDefault="00F769DD">
      <w:pPr>
        <w:numPr>
          <w:ilvl w:val="0"/>
          <w:numId w:val="6"/>
        </w:numPr>
        <w:pBdr>
          <w:top w:val="nil"/>
          <w:left w:val="nil"/>
          <w:bottom w:val="nil"/>
          <w:right w:val="nil"/>
          <w:between w:val="nil"/>
        </w:pBdr>
        <w:spacing w:after="0" w:line="240" w:lineRule="auto"/>
        <w:rPr>
          <w:color w:val="000000"/>
          <w:sz w:val="24"/>
          <w:szCs w:val="24"/>
        </w:rPr>
      </w:pPr>
      <w:r>
        <w:rPr>
          <w:color w:val="000000"/>
          <w:sz w:val="24"/>
          <w:szCs w:val="24"/>
        </w:rPr>
        <w:t>Identify specific needs of pupils to support those who have learning</w:t>
      </w:r>
      <w:r w:rsidR="00836201">
        <w:rPr>
          <w:color w:val="000000"/>
          <w:sz w:val="24"/>
          <w:szCs w:val="24"/>
        </w:rPr>
        <w:t>,</w:t>
      </w:r>
      <w:r>
        <w:rPr>
          <w:color w:val="000000"/>
          <w:sz w:val="24"/>
          <w:szCs w:val="24"/>
        </w:rPr>
        <w:t xml:space="preserve"> social, emotional and behavioural difficulties or are experiencing difficulties out of school and agree</w:t>
      </w:r>
      <w:r w:rsidR="002E3572">
        <w:rPr>
          <w:color w:val="000000"/>
          <w:sz w:val="24"/>
          <w:szCs w:val="24"/>
        </w:rPr>
        <w:t xml:space="preserve"> on</w:t>
      </w:r>
      <w:r>
        <w:rPr>
          <w:color w:val="000000"/>
          <w:sz w:val="24"/>
          <w:szCs w:val="24"/>
        </w:rPr>
        <w:t xml:space="preserve"> common ways of managing and meeting their needs</w:t>
      </w:r>
    </w:p>
    <w:p w14:paraId="048B2182" w14:textId="6F2B368D" w:rsidR="00861BAB" w:rsidRDefault="002E3572">
      <w:pPr>
        <w:numPr>
          <w:ilvl w:val="0"/>
          <w:numId w:val="6"/>
        </w:numPr>
        <w:pBdr>
          <w:top w:val="nil"/>
          <w:left w:val="nil"/>
          <w:bottom w:val="nil"/>
          <w:right w:val="nil"/>
          <w:between w:val="nil"/>
        </w:pBdr>
        <w:spacing w:after="0" w:line="240" w:lineRule="auto"/>
        <w:rPr>
          <w:color w:val="000000"/>
          <w:sz w:val="24"/>
          <w:szCs w:val="24"/>
        </w:rPr>
      </w:pPr>
      <w:r>
        <w:rPr>
          <w:color w:val="000000"/>
          <w:sz w:val="24"/>
          <w:szCs w:val="24"/>
        </w:rPr>
        <w:t>I</w:t>
      </w:r>
      <w:r w:rsidR="00F769DD">
        <w:rPr>
          <w:color w:val="000000"/>
          <w:sz w:val="24"/>
          <w:szCs w:val="24"/>
        </w:rPr>
        <w:t xml:space="preserve">dentify the most effective support for pupils and families through a personalised learning approach and early intervention </w:t>
      </w:r>
    </w:p>
    <w:p w14:paraId="68913238" w14:textId="67D8A92B" w:rsidR="00861BAB" w:rsidRDefault="00F769DD">
      <w:pPr>
        <w:numPr>
          <w:ilvl w:val="0"/>
          <w:numId w:val="6"/>
        </w:numPr>
        <w:pBdr>
          <w:top w:val="nil"/>
          <w:left w:val="nil"/>
          <w:bottom w:val="nil"/>
          <w:right w:val="nil"/>
          <w:between w:val="nil"/>
        </w:pBdr>
        <w:spacing w:after="0" w:line="240" w:lineRule="auto"/>
        <w:rPr>
          <w:color w:val="000000"/>
          <w:sz w:val="24"/>
          <w:szCs w:val="24"/>
        </w:rPr>
      </w:pPr>
      <w:r>
        <w:rPr>
          <w:color w:val="000000"/>
          <w:sz w:val="24"/>
          <w:szCs w:val="24"/>
        </w:rPr>
        <w:t>Offer additional intervention as a therapeutic approach to emotional issues for pupils in crisis</w:t>
      </w:r>
    </w:p>
    <w:p w14:paraId="25408D2F" w14:textId="7DDED0D3" w:rsidR="00861BAB" w:rsidRDefault="00F769DD">
      <w:pPr>
        <w:numPr>
          <w:ilvl w:val="0"/>
          <w:numId w:val="6"/>
        </w:numPr>
        <w:pBdr>
          <w:top w:val="nil"/>
          <w:left w:val="nil"/>
          <w:bottom w:val="nil"/>
          <w:right w:val="nil"/>
          <w:between w:val="nil"/>
        </w:pBdr>
        <w:spacing w:after="0" w:line="240" w:lineRule="auto"/>
        <w:rPr>
          <w:color w:val="000000"/>
          <w:sz w:val="24"/>
          <w:szCs w:val="24"/>
        </w:rPr>
      </w:pPr>
      <w:r>
        <w:rPr>
          <w:color w:val="000000"/>
          <w:sz w:val="24"/>
          <w:szCs w:val="24"/>
        </w:rPr>
        <w:t xml:space="preserve">Ensure that senior managers regularly walk the building, go into classrooms and assess how well staff are consistently applying the school’s policies on behaviour improvement </w:t>
      </w:r>
    </w:p>
    <w:p w14:paraId="38751AEB" w14:textId="67FE38AB" w:rsidR="00861BAB" w:rsidRDefault="00F769DD">
      <w:pPr>
        <w:numPr>
          <w:ilvl w:val="0"/>
          <w:numId w:val="6"/>
        </w:numPr>
        <w:pBdr>
          <w:top w:val="nil"/>
          <w:left w:val="nil"/>
          <w:bottom w:val="nil"/>
          <w:right w:val="nil"/>
          <w:between w:val="nil"/>
        </w:pBdr>
        <w:spacing w:after="0" w:line="240" w:lineRule="auto"/>
        <w:rPr>
          <w:color w:val="000000"/>
          <w:sz w:val="24"/>
          <w:szCs w:val="24"/>
        </w:rPr>
      </w:pPr>
      <w:r>
        <w:rPr>
          <w:color w:val="000000"/>
          <w:sz w:val="24"/>
          <w:szCs w:val="24"/>
        </w:rPr>
        <w:t xml:space="preserve">Ensure that staff discuss with parents the </w:t>
      </w:r>
      <w:r w:rsidR="00EE3645">
        <w:rPr>
          <w:color w:val="000000"/>
          <w:sz w:val="24"/>
          <w:szCs w:val="24"/>
        </w:rPr>
        <w:t>school’s</w:t>
      </w:r>
      <w:r>
        <w:rPr>
          <w:color w:val="000000"/>
          <w:sz w:val="24"/>
          <w:szCs w:val="24"/>
        </w:rPr>
        <w:t xml:space="preserve"> concerns and agree</w:t>
      </w:r>
      <w:r w:rsidR="002E3572">
        <w:rPr>
          <w:color w:val="000000"/>
          <w:sz w:val="24"/>
          <w:szCs w:val="24"/>
        </w:rPr>
        <w:t xml:space="preserve"> on</w:t>
      </w:r>
      <w:r>
        <w:rPr>
          <w:color w:val="000000"/>
          <w:sz w:val="24"/>
          <w:szCs w:val="24"/>
        </w:rPr>
        <w:t xml:space="preserve"> a common way of working to help pupils make improvements to their behaviour </w:t>
      </w:r>
    </w:p>
    <w:p w14:paraId="7F9670D9" w14:textId="1ED0E871" w:rsidR="00861BAB" w:rsidRDefault="00F769DD">
      <w:pPr>
        <w:numPr>
          <w:ilvl w:val="0"/>
          <w:numId w:val="6"/>
        </w:numPr>
        <w:pBdr>
          <w:top w:val="nil"/>
          <w:left w:val="nil"/>
          <w:bottom w:val="nil"/>
          <w:right w:val="nil"/>
          <w:between w:val="nil"/>
        </w:pBdr>
        <w:spacing w:after="0" w:line="240" w:lineRule="auto"/>
        <w:rPr>
          <w:color w:val="000000"/>
          <w:sz w:val="24"/>
          <w:szCs w:val="24"/>
        </w:rPr>
      </w:pPr>
      <w:r>
        <w:rPr>
          <w:color w:val="000000"/>
          <w:sz w:val="24"/>
          <w:szCs w:val="24"/>
        </w:rPr>
        <w:t>Establish the best way of communicating with parents and provide regular feedback on progress being made</w:t>
      </w:r>
    </w:p>
    <w:p w14:paraId="49743FF9" w14:textId="77777777" w:rsidR="00861BAB" w:rsidRDefault="00861BAB">
      <w:pPr>
        <w:pBdr>
          <w:top w:val="nil"/>
          <w:left w:val="nil"/>
          <w:bottom w:val="nil"/>
          <w:right w:val="nil"/>
          <w:between w:val="nil"/>
        </w:pBdr>
        <w:spacing w:after="0" w:line="240" w:lineRule="auto"/>
        <w:rPr>
          <w:color w:val="000000"/>
          <w:sz w:val="24"/>
          <w:szCs w:val="24"/>
        </w:rPr>
      </w:pPr>
    </w:p>
    <w:p w14:paraId="0BC71923" w14:textId="5A327D0C" w:rsidR="00861BAB" w:rsidRDefault="00F769DD">
      <w:pPr>
        <w:pBdr>
          <w:top w:val="nil"/>
          <w:left w:val="nil"/>
          <w:bottom w:val="nil"/>
          <w:right w:val="nil"/>
          <w:between w:val="nil"/>
        </w:pBdr>
        <w:spacing w:after="0" w:line="240" w:lineRule="auto"/>
        <w:rPr>
          <w:color w:val="000000"/>
          <w:sz w:val="24"/>
          <w:szCs w:val="24"/>
        </w:rPr>
      </w:pPr>
      <w:r>
        <w:rPr>
          <w:color w:val="000000"/>
          <w:sz w:val="24"/>
          <w:szCs w:val="24"/>
        </w:rPr>
        <w:t xml:space="preserve">It is vital this occurs as </w:t>
      </w:r>
      <w:r w:rsidR="002E3572">
        <w:rPr>
          <w:color w:val="000000"/>
          <w:sz w:val="24"/>
          <w:szCs w:val="24"/>
        </w:rPr>
        <w:t xml:space="preserve">a </w:t>
      </w:r>
      <w:r>
        <w:rPr>
          <w:color w:val="000000"/>
          <w:sz w:val="24"/>
          <w:szCs w:val="24"/>
        </w:rPr>
        <w:t xml:space="preserve">consistent application for the policy is to be valued. </w:t>
      </w:r>
    </w:p>
    <w:p w14:paraId="01187446" w14:textId="77777777" w:rsidR="00861BAB" w:rsidRDefault="00861BAB">
      <w:pPr>
        <w:pBdr>
          <w:top w:val="nil"/>
          <w:left w:val="nil"/>
          <w:bottom w:val="nil"/>
          <w:right w:val="nil"/>
          <w:between w:val="nil"/>
        </w:pBdr>
        <w:spacing w:after="0" w:line="240" w:lineRule="auto"/>
        <w:rPr>
          <w:b/>
          <w:sz w:val="24"/>
          <w:szCs w:val="24"/>
        </w:rPr>
      </w:pPr>
    </w:p>
    <w:p w14:paraId="22315E33" w14:textId="77777777" w:rsidR="00861BAB" w:rsidRDefault="00F769DD">
      <w:pPr>
        <w:pStyle w:val="Heading1"/>
        <w:rPr>
          <w:color w:val="000000"/>
        </w:rPr>
      </w:pPr>
      <w:bookmarkStart w:id="7" w:name="_Toc208230687"/>
      <w:r>
        <w:rPr>
          <w:color w:val="000000"/>
        </w:rPr>
        <w:t>2</w:t>
      </w:r>
      <w:r>
        <w:tab/>
      </w:r>
      <w:r>
        <w:rPr>
          <w:color w:val="000000"/>
        </w:rPr>
        <w:t>S</w:t>
      </w:r>
      <w:r>
        <w:t>CHOOL LEADERSHIP</w:t>
      </w:r>
      <w:bookmarkEnd w:id="7"/>
    </w:p>
    <w:p w14:paraId="5AF789EB" w14:textId="77777777" w:rsidR="00861BAB" w:rsidRDefault="00861BAB">
      <w:pPr>
        <w:pBdr>
          <w:top w:val="nil"/>
          <w:left w:val="nil"/>
          <w:bottom w:val="nil"/>
          <w:right w:val="nil"/>
          <w:between w:val="nil"/>
        </w:pBdr>
        <w:spacing w:after="0" w:line="240" w:lineRule="auto"/>
        <w:rPr>
          <w:color w:val="000000"/>
          <w:sz w:val="24"/>
          <w:szCs w:val="24"/>
        </w:rPr>
      </w:pPr>
    </w:p>
    <w:p w14:paraId="6572D4F9" w14:textId="61DA1C38" w:rsidR="00861BAB" w:rsidRDefault="00F769DD">
      <w:pPr>
        <w:pBdr>
          <w:top w:val="nil"/>
          <w:left w:val="nil"/>
          <w:bottom w:val="nil"/>
          <w:right w:val="nil"/>
          <w:between w:val="nil"/>
        </w:pBdr>
        <w:spacing w:after="0" w:line="240" w:lineRule="auto"/>
        <w:jc w:val="both"/>
        <w:rPr>
          <w:color w:val="000000"/>
          <w:sz w:val="24"/>
          <w:szCs w:val="24"/>
        </w:rPr>
      </w:pPr>
      <w:r>
        <w:rPr>
          <w:color w:val="000000"/>
          <w:sz w:val="24"/>
          <w:szCs w:val="24"/>
        </w:rPr>
        <w:t xml:space="preserve">Effective leadership in school is central when creating a climate of security and good order that supports pupils in managing their behaviour. The leadership team and </w:t>
      </w:r>
      <w:r w:rsidR="009471E5">
        <w:rPr>
          <w:color w:val="000000"/>
          <w:sz w:val="24"/>
          <w:szCs w:val="24"/>
        </w:rPr>
        <w:t>t</w:t>
      </w:r>
      <w:r>
        <w:rPr>
          <w:color w:val="000000"/>
          <w:sz w:val="24"/>
          <w:szCs w:val="24"/>
        </w:rPr>
        <w:t>rustees have a critical role in identifying and developing values and expectations that are shared with, and accepted by, pupils, parents/</w:t>
      </w:r>
      <w:r w:rsidR="00EE3645">
        <w:rPr>
          <w:color w:val="000000"/>
          <w:sz w:val="24"/>
          <w:szCs w:val="24"/>
        </w:rPr>
        <w:t>carers,</w:t>
      </w:r>
      <w:r>
        <w:rPr>
          <w:color w:val="000000"/>
          <w:sz w:val="24"/>
          <w:szCs w:val="24"/>
        </w:rPr>
        <w:t xml:space="preserve"> and staff on a yearly basis. For the behaviour policy to be effective</w:t>
      </w:r>
      <w:r w:rsidR="00CC6C4A">
        <w:rPr>
          <w:color w:val="000000"/>
          <w:sz w:val="24"/>
          <w:szCs w:val="24"/>
        </w:rPr>
        <w:t>,</w:t>
      </w:r>
      <w:r>
        <w:rPr>
          <w:color w:val="000000"/>
          <w:sz w:val="24"/>
          <w:szCs w:val="24"/>
        </w:rPr>
        <w:t xml:space="preserve"> it needs to be understood and applied consistently by all staff. The leadership team </w:t>
      </w:r>
      <w:r>
        <w:rPr>
          <w:sz w:val="24"/>
          <w:szCs w:val="24"/>
        </w:rPr>
        <w:t>has</w:t>
      </w:r>
      <w:r>
        <w:rPr>
          <w:color w:val="000000"/>
          <w:sz w:val="24"/>
          <w:szCs w:val="24"/>
        </w:rPr>
        <w:t xml:space="preserve"> a responsibility to ‘lead from the front’</w:t>
      </w:r>
      <w:r w:rsidR="00CC6C4A">
        <w:rPr>
          <w:color w:val="000000"/>
          <w:sz w:val="24"/>
          <w:szCs w:val="24"/>
        </w:rPr>
        <w:t>;</w:t>
      </w:r>
      <w:r>
        <w:rPr>
          <w:color w:val="000000"/>
          <w:sz w:val="24"/>
          <w:szCs w:val="24"/>
        </w:rPr>
        <w:t xml:space="preserve"> however</w:t>
      </w:r>
      <w:r w:rsidR="00CC6C4A">
        <w:rPr>
          <w:color w:val="000000"/>
          <w:sz w:val="24"/>
          <w:szCs w:val="24"/>
        </w:rPr>
        <w:t>,</w:t>
      </w:r>
      <w:r>
        <w:rPr>
          <w:color w:val="000000"/>
          <w:sz w:val="24"/>
          <w:szCs w:val="24"/>
        </w:rPr>
        <w:t xml:space="preserve"> leadership to support positive </w:t>
      </w:r>
      <w:r>
        <w:rPr>
          <w:color w:val="000000"/>
          <w:sz w:val="24"/>
          <w:szCs w:val="24"/>
        </w:rPr>
        <w:lastRenderedPageBreak/>
        <w:t xml:space="preserve">behaviour must be shared across the whole staff, including classroom teachers and support staff. </w:t>
      </w:r>
    </w:p>
    <w:p w14:paraId="01613977" w14:textId="77777777" w:rsidR="00861BAB" w:rsidRDefault="00861BAB">
      <w:pPr>
        <w:pBdr>
          <w:top w:val="nil"/>
          <w:left w:val="nil"/>
          <w:bottom w:val="nil"/>
          <w:right w:val="nil"/>
          <w:between w:val="nil"/>
        </w:pBdr>
        <w:spacing w:after="0" w:line="240" w:lineRule="auto"/>
        <w:jc w:val="both"/>
        <w:rPr>
          <w:sz w:val="24"/>
          <w:szCs w:val="24"/>
        </w:rPr>
      </w:pPr>
    </w:p>
    <w:p w14:paraId="09E63804" w14:textId="5B86153B" w:rsidR="00861BAB" w:rsidRDefault="00F769DD">
      <w:pPr>
        <w:pBdr>
          <w:top w:val="nil"/>
          <w:left w:val="nil"/>
          <w:bottom w:val="nil"/>
          <w:right w:val="nil"/>
          <w:between w:val="nil"/>
        </w:pBdr>
        <w:spacing w:after="0" w:line="240" w:lineRule="auto"/>
        <w:jc w:val="both"/>
        <w:rPr>
          <w:color w:val="000000"/>
          <w:sz w:val="24"/>
          <w:szCs w:val="24"/>
        </w:rPr>
      </w:pPr>
      <w:r>
        <w:rPr>
          <w:color w:val="000000"/>
          <w:sz w:val="24"/>
          <w:szCs w:val="24"/>
        </w:rPr>
        <w:t xml:space="preserve">Parents/carers have a responsibility to support the high expectations of the school. The </w:t>
      </w:r>
      <w:r w:rsidR="009471E5">
        <w:rPr>
          <w:color w:val="000000"/>
          <w:sz w:val="24"/>
          <w:szCs w:val="24"/>
        </w:rPr>
        <w:t>t</w:t>
      </w:r>
      <w:r>
        <w:rPr>
          <w:color w:val="000000"/>
          <w:sz w:val="24"/>
          <w:szCs w:val="24"/>
        </w:rPr>
        <w:t xml:space="preserve">rustees also play a pivotal role in monitoring and supporting the policies adopted. </w:t>
      </w:r>
    </w:p>
    <w:p w14:paraId="5FFFA441" w14:textId="77777777" w:rsidR="00861BAB" w:rsidRDefault="00861BAB">
      <w:pPr>
        <w:pBdr>
          <w:top w:val="nil"/>
          <w:left w:val="nil"/>
          <w:bottom w:val="nil"/>
          <w:right w:val="nil"/>
          <w:between w:val="nil"/>
        </w:pBdr>
        <w:spacing w:after="0" w:line="240" w:lineRule="auto"/>
        <w:rPr>
          <w:sz w:val="24"/>
          <w:szCs w:val="24"/>
        </w:rPr>
      </w:pPr>
    </w:p>
    <w:p w14:paraId="6D4D3CCC" w14:textId="77777777" w:rsidR="00861BAB" w:rsidRDefault="00861BAB">
      <w:pPr>
        <w:pBdr>
          <w:top w:val="nil"/>
          <w:left w:val="nil"/>
          <w:bottom w:val="nil"/>
          <w:right w:val="nil"/>
          <w:between w:val="nil"/>
        </w:pBdr>
        <w:spacing w:after="0" w:line="240" w:lineRule="auto"/>
        <w:rPr>
          <w:color w:val="000000"/>
          <w:sz w:val="24"/>
          <w:szCs w:val="24"/>
        </w:rPr>
      </w:pPr>
    </w:p>
    <w:p w14:paraId="472244E9" w14:textId="77777777" w:rsidR="00861BAB" w:rsidRDefault="00F769DD">
      <w:pPr>
        <w:pStyle w:val="Heading1"/>
        <w:rPr>
          <w:color w:val="000000"/>
        </w:rPr>
      </w:pPr>
      <w:bookmarkStart w:id="8" w:name="_Toc208230688"/>
      <w:r>
        <w:rPr>
          <w:color w:val="000000"/>
        </w:rPr>
        <w:t>3</w:t>
      </w:r>
      <w:r>
        <w:tab/>
        <w:t>CLASSROOM</w:t>
      </w:r>
      <w:r>
        <w:rPr>
          <w:color w:val="000000"/>
        </w:rPr>
        <w:t xml:space="preserve"> </w:t>
      </w:r>
      <w:r>
        <w:t>MANAGEMENT</w:t>
      </w:r>
      <w:r>
        <w:rPr>
          <w:color w:val="000000"/>
        </w:rPr>
        <w:t xml:space="preserve">, </w:t>
      </w:r>
      <w:r>
        <w:t>LEARNING</w:t>
      </w:r>
      <w:r>
        <w:rPr>
          <w:color w:val="000000"/>
        </w:rPr>
        <w:t xml:space="preserve"> </w:t>
      </w:r>
      <w:r>
        <w:t>AND TEACHING</w:t>
      </w:r>
      <w:bookmarkEnd w:id="8"/>
    </w:p>
    <w:p w14:paraId="08BA8094" w14:textId="77777777" w:rsidR="00861BAB" w:rsidRDefault="00861BAB">
      <w:pPr>
        <w:pBdr>
          <w:top w:val="nil"/>
          <w:left w:val="nil"/>
          <w:bottom w:val="nil"/>
          <w:right w:val="nil"/>
          <w:between w:val="nil"/>
        </w:pBdr>
        <w:spacing w:after="0" w:line="240" w:lineRule="auto"/>
        <w:rPr>
          <w:color w:val="000000"/>
          <w:sz w:val="24"/>
          <w:szCs w:val="24"/>
        </w:rPr>
      </w:pPr>
    </w:p>
    <w:p w14:paraId="75E370C0" w14:textId="0083F369" w:rsidR="00861BAB" w:rsidRDefault="00F769DD">
      <w:pPr>
        <w:pBdr>
          <w:top w:val="nil"/>
          <w:left w:val="nil"/>
          <w:bottom w:val="nil"/>
          <w:right w:val="nil"/>
          <w:between w:val="nil"/>
        </w:pBdr>
        <w:spacing w:after="0" w:line="240" w:lineRule="auto"/>
        <w:rPr>
          <w:color w:val="000000"/>
          <w:sz w:val="24"/>
          <w:szCs w:val="24"/>
        </w:rPr>
      </w:pPr>
      <w:r>
        <w:rPr>
          <w:color w:val="000000"/>
          <w:sz w:val="24"/>
          <w:szCs w:val="24"/>
        </w:rPr>
        <w:t>Schools must ensure an appropriate curriculum is offered</w:t>
      </w:r>
      <w:r w:rsidR="00CC6C4A">
        <w:rPr>
          <w:color w:val="000000"/>
          <w:sz w:val="24"/>
          <w:szCs w:val="24"/>
        </w:rPr>
        <w:t xml:space="preserve"> that</w:t>
      </w:r>
      <w:r>
        <w:rPr>
          <w:color w:val="000000"/>
          <w:sz w:val="24"/>
          <w:szCs w:val="24"/>
        </w:rPr>
        <w:t xml:space="preserve"> is accessible to pupils of all abilities and aptitudes. </w:t>
      </w:r>
    </w:p>
    <w:p w14:paraId="31695E6D" w14:textId="77777777" w:rsidR="00861BAB" w:rsidRDefault="00861BAB">
      <w:pPr>
        <w:pBdr>
          <w:top w:val="nil"/>
          <w:left w:val="nil"/>
          <w:bottom w:val="nil"/>
          <w:right w:val="nil"/>
          <w:between w:val="nil"/>
        </w:pBdr>
        <w:spacing w:after="0" w:line="240" w:lineRule="auto"/>
        <w:rPr>
          <w:sz w:val="24"/>
          <w:szCs w:val="24"/>
        </w:rPr>
      </w:pPr>
    </w:p>
    <w:p w14:paraId="32584BFF" w14:textId="57FDCFC4" w:rsidR="00861BAB" w:rsidRDefault="00F769DD">
      <w:pPr>
        <w:pBdr>
          <w:top w:val="nil"/>
          <w:left w:val="nil"/>
          <w:bottom w:val="nil"/>
          <w:right w:val="nil"/>
          <w:between w:val="nil"/>
        </w:pBdr>
        <w:spacing w:after="0" w:line="240" w:lineRule="auto"/>
        <w:rPr>
          <w:sz w:val="24"/>
          <w:szCs w:val="24"/>
        </w:rPr>
      </w:pPr>
      <w:r>
        <w:rPr>
          <w:color w:val="000000"/>
          <w:sz w:val="24"/>
          <w:szCs w:val="24"/>
        </w:rPr>
        <w:t>As a school</w:t>
      </w:r>
      <w:r w:rsidR="00CC6C4A">
        <w:rPr>
          <w:color w:val="000000"/>
          <w:sz w:val="24"/>
          <w:szCs w:val="24"/>
        </w:rPr>
        <w:t>,</w:t>
      </w:r>
      <w:r>
        <w:rPr>
          <w:color w:val="000000"/>
          <w:sz w:val="24"/>
          <w:szCs w:val="24"/>
        </w:rPr>
        <w:t xml:space="preserve"> we will</w:t>
      </w:r>
      <w:r>
        <w:rPr>
          <w:sz w:val="24"/>
          <w:szCs w:val="24"/>
        </w:rPr>
        <w:t>:</w:t>
      </w:r>
    </w:p>
    <w:p w14:paraId="00684BA9" w14:textId="77777777" w:rsidR="00861BAB" w:rsidRDefault="00861BAB">
      <w:pPr>
        <w:pBdr>
          <w:top w:val="nil"/>
          <w:left w:val="nil"/>
          <w:bottom w:val="nil"/>
          <w:right w:val="nil"/>
          <w:between w:val="nil"/>
        </w:pBdr>
        <w:spacing w:after="0" w:line="240" w:lineRule="auto"/>
        <w:rPr>
          <w:sz w:val="24"/>
          <w:szCs w:val="24"/>
        </w:rPr>
      </w:pPr>
    </w:p>
    <w:p w14:paraId="3C2B3397" w14:textId="41E965AE" w:rsidR="00861BAB" w:rsidRDefault="00F769DD">
      <w:pPr>
        <w:numPr>
          <w:ilvl w:val="0"/>
          <w:numId w:val="4"/>
        </w:numPr>
        <w:pBdr>
          <w:top w:val="nil"/>
          <w:left w:val="nil"/>
          <w:bottom w:val="nil"/>
          <w:right w:val="nil"/>
          <w:between w:val="nil"/>
        </w:pBdr>
        <w:spacing w:after="0" w:line="240" w:lineRule="auto"/>
        <w:rPr>
          <w:color w:val="000000"/>
          <w:sz w:val="24"/>
          <w:szCs w:val="24"/>
        </w:rPr>
      </w:pPr>
      <w:r>
        <w:rPr>
          <w:color w:val="000000"/>
          <w:sz w:val="24"/>
          <w:szCs w:val="24"/>
        </w:rPr>
        <w:t xml:space="preserve">Ensure all staff follow the behaviour code and apply agreed procedures </w:t>
      </w:r>
    </w:p>
    <w:p w14:paraId="6066ED3D" w14:textId="31EE979B" w:rsidR="00861BAB" w:rsidRDefault="00F769DD">
      <w:pPr>
        <w:numPr>
          <w:ilvl w:val="0"/>
          <w:numId w:val="4"/>
        </w:numPr>
        <w:pBdr>
          <w:top w:val="nil"/>
          <w:left w:val="nil"/>
          <w:bottom w:val="nil"/>
          <w:right w:val="nil"/>
          <w:between w:val="nil"/>
        </w:pBdr>
        <w:spacing w:after="0" w:line="240" w:lineRule="auto"/>
        <w:rPr>
          <w:color w:val="000000"/>
          <w:sz w:val="24"/>
          <w:szCs w:val="24"/>
        </w:rPr>
      </w:pPr>
      <w:r>
        <w:rPr>
          <w:color w:val="000000"/>
          <w:sz w:val="24"/>
          <w:szCs w:val="24"/>
        </w:rPr>
        <w:t xml:space="preserve">Plan lessons well, using strategies appropriate to the ability of the pupils </w:t>
      </w:r>
    </w:p>
    <w:p w14:paraId="67A82D07" w14:textId="293AF585" w:rsidR="00861BAB" w:rsidRDefault="00F769DD">
      <w:pPr>
        <w:numPr>
          <w:ilvl w:val="0"/>
          <w:numId w:val="4"/>
        </w:numPr>
        <w:pBdr>
          <w:top w:val="nil"/>
          <w:left w:val="nil"/>
          <w:bottom w:val="nil"/>
          <w:right w:val="nil"/>
          <w:between w:val="nil"/>
        </w:pBdr>
        <w:spacing w:after="0" w:line="240" w:lineRule="auto"/>
        <w:rPr>
          <w:color w:val="000000"/>
          <w:sz w:val="24"/>
          <w:szCs w:val="24"/>
        </w:rPr>
      </w:pPr>
      <w:r>
        <w:rPr>
          <w:color w:val="000000"/>
          <w:sz w:val="24"/>
          <w:szCs w:val="24"/>
        </w:rPr>
        <w:t xml:space="preserve">Offer pupils the opportunity to take responsibility for aspects of their learning, working together in pairs, groups and as a whole class </w:t>
      </w:r>
    </w:p>
    <w:p w14:paraId="39D446A7" w14:textId="0064886C" w:rsidR="00861BAB" w:rsidRDefault="00F769DD">
      <w:pPr>
        <w:numPr>
          <w:ilvl w:val="0"/>
          <w:numId w:val="4"/>
        </w:numPr>
        <w:pBdr>
          <w:top w:val="nil"/>
          <w:left w:val="nil"/>
          <w:bottom w:val="nil"/>
          <w:right w:val="nil"/>
          <w:between w:val="nil"/>
        </w:pBdr>
        <w:spacing w:after="0" w:line="240" w:lineRule="auto"/>
        <w:rPr>
          <w:color w:val="000000"/>
          <w:sz w:val="24"/>
          <w:szCs w:val="24"/>
        </w:rPr>
      </w:pPr>
      <w:r>
        <w:rPr>
          <w:color w:val="000000"/>
          <w:sz w:val="24"/>
          <w:szCs w:val="24"/>
        </w:rPr>
        <w:t xml:space="preserve">Use Assessment for Learning techniques, such as teacher feedback, peer and self-assessment, to increase pupils’ involvement in their learning and promote good behaviour </w:t>
      </w:r>
    </w:p>
    <w:p w14:paraId="1FA737BB" w14:textId="2BD23894" w:rsidR="00861BAB" w:rsidRDefault="00F769DD">
      <w:pPr>
        <w:numPr>
          <w:ilvl w:val="0"/>
          <w:numId w:val="4"/>
        </w:numPr>
        <w:pBdr>
          <w:top w:val="nil"/>
          <w:left w:val="nil"/>
          <w:bottom w:val="nil"/>
          <w:right w:val="nil"/>
          <w:between w:val="nil"/>
        </w:pBdr>
        <w:spacing w:after="0" w:line="240" w:lineRule="auto"/>
        <w:rPr>
          <w:color w:val="000000"/>
          <w:sz w:val="24"/>
          <w:szCs w:val="24"/>
        </w:rPr>
      </w:pPr>
      <w:r>
        <w:rPr>
          <w:color w:val="000000"/>
          <w:sz w:val="24"/>
          <w:szCs w:val="24"/>
        </w:rPr>
        <w:t xml:space="preserve">Collect data on pupils’ behaviour and learning and use it, for example, to plan future groupings and to target support </w:t>
      </w:r>
      <w:r w:rsidR="00CC6C4A">
        <w:rPr>
          <w:color w:val="000000"/>
          <w:sz w:val="24"/>
          <w:szCs w:val="24"/>
        </w:rPr>
        <w:t xml:space="preserve">in </w:t>
      </w:r>
      <w:r>
        <w:rPr>
          <w:color w:val="000000"/>
          <w:sz w:val="24"/>
          <w:szCs w:val="24"/>
        </w:rPr>
        <w:t xml:space="preserve">areas where pupils have the greatest difficulty </w:t>
      </w:r>
    </w:p>
    <w:p w14:paraId="6D11CA36" w14:textId="7BACF740" w:rsidR="00861BAB" w:rsidRDefault="00F769DD">
      <w:pPr>
        <w:numPr>
          <w:ilvl w:val="0"/>
          <w:numId w:val="4"/>
        </w:numPr>
        <w:pBdr>
          <w:top w:val="nil"/>
          <w:left w:val="nil"/>
          <w:bottom w:val="nil"/>
          <w:right w:val="nil"/>
          <w:between w:val="nil"/>
        </w:pBdr>
        <w:spacing w:after="34" w:line="240" w:lineRule="auto"/>
        <w:rPr>
          <w:color w:val="000000"/>
          <w:sz w:val="24"/>
          <w:szCs w:val="24"/>
        </w:rPr>
      </w:pPr>
      <w:r>
        <w:rPr>
          <w:color w:val="000000"/>
          <w:sz w:val="24"/>
          <w:szCs w:val="24"/>
        </w:rPr>
        <w:t xml:space="preserve">Recognise that pupils are knowledgeable about their school experience and have views about what helps them learn and how others’ poor behaviour stops them from learning </w:t>
      </w:r>
    </w:p>
    <w:p w14:paraId="5E876C2E" w14:textId="77777777" w:rsidR="00861BAB" w:rsidRDefault="00861BAB">
      <w:pPr>
        <w:pBdr>
          <w:top w:val="nil"/>
          <w:left w:val="nil"/>
          <w:bottom w:val="nil"/>
          <w:right w:val="nil"/>
          <w:between w:val="nil"/>
        </w:pBdr>
        <w:spacing w:after="0" w:line="240" w:lineRule="auto"/>
        <w:rPr>
          <w:color w:val="000000"/>
          <w:sz w:val="24"/>
          <w:szCs w:val="24"/>
        </w:rPr>
      </w:pPr>
    </w:p>
    <w:p w14:paraId="0C4E1694" w14:textId="77777777" w:rsidR="00861BAB" w:rsidRDefault="00861BAB">
      <w:pPr>
        <w:pBdr>
          <w:top w:val="nil"/>
          <w:left w:val="nil"/>
          <w:bottom w:val="nil"/>
          <w:right w:val="nil"/>
          <w:between w:val="nil"/>
        </w:pBdr>
        <w:spacing w:after="0" w:line="240" w:lineRule="auto"/>
        <w:rPr>
          <w:b/>
          <w:sz w:val="24"/>
          <w:szCs w:val="24"/>
        </w:rPr>
      </w:pPr>
    </w:p>
    <w:p w14:paraId="2AC4D487" w14:textId="77777777" w:rsidR="00861BAB" w:rsidRDefault="00F769DD">
      <w:pPr>
        <w:pStyle w:val="Heading1"/>
        <w:rPr>
          <w:color w:val="000000"/>
        </w:rPr>
      </w:pPr>
      <w:bookmarkStart w:id="9" w:name="_Toc208230689"/>
      <w:r>
        <w:rPr>
          <w:color w:val="000000"/>
        </w:rPr>
        <w:t>4</w:t>
      </w:r>
      <w:r>
        <w:tab/>
      </w:r>
      <w:r>
        <w:rPr>
          <w:color w:val="000000"/>
        </w:rPr>
        <w:t>R</w:t>
      </w:r>
      <w:r>
        <w:t>EWARDS AND SANCTIONS</w:t>
      </w:r>
      <w:bookmarkEnd w:id="9"/>
      <w:r>
        <w:rPr>
          <w:color w:val="000000"/>
        </w:rPr>
        <w:t xml:space="preserve"> </w:t>
      </w:r>
    </w:p>
    <w:p w14:paraId="5C1A11B0" w14:textId="77777777" w:rsidR="00861BAB" w:rsidRDefault="00861BAB">
      <w:pPr>
        <w:pBdr>
          <w:top w:val="nil"/>
          <w:left w:val="nil"/>
          <w:bottom w:val="nil"/>
          <w:right w:val="nil"/>
          <w:between w:val="nil"/>
        </w:pBdr>
        <w:spacing w:after="0" w:line="240" w:lineRule="auto"/>
        <w:rPr>
          <w:color w:val="000000"/>
          <w:sz w:val="24"/>
          <w:szCs w:val="24"/>
        </w:rPr>
      </w:pPr>
    </w:p>
    <w:p w14:paraId="6F257430" w14:textId="1E36CCE3" w:rsidR="00861BAB" w:rsidRDefault="00F769DD">
      <w:pPr>
        <w:pBdr>
          <w:top w:val="nil"/>
          <w:left w:val="nil"/>
          <w:bottom w:val="nil"/>
          <w:right w:val="nil"/>
          <w:between w:val="nil"/>
        </w:pBdr>
        <w:spacing w:after="0" w:line="240" w:lineRule="auto"/>
        <w:jc w:val="both"/>
        <w:rPr>
          <w:color w:val="000000"/>
          <w:sz w:val="24"/>
          <w:szCs w:val="24"/>
        </w:rPr>
      </w:pPr>
      <w:r>
        <w:rPr>
          <w:color w:val="000000"/>
          <w:sz w:val="24"/>
          <w:szCs w:val="24"/>
        </w:rPr>
        <w:t xml:space="preserve">Our aim is to provide a range of opportunities in which pupils can excel and be </w:t>
      </w:r>
      <w:r>
        <w:rPr>
          <w:sz w:val="24"/>
          <w:szCs w:val="24"/>
        </w:rPr>
        <w:t>rewarded or supported</w:t>
      </w:r>
      <w:r>
        <w:rPr>
          <w:color w:val="000000"/>
          <w:sz w:val="24"/>
          <w:szCs w:val="24"/>
        </w:rPr>
        <w:t xml:space="preserve"> by a practical set of sanctions that deal appropriately with negative behaviour. Praise and positive statements about the pupil, their ideas and actions </w:t>
      </w:r>
      <w:r>
        <w:rPr>
          <w:sz w:val="24"/>
          <w:szCs w:val="24"/>
        </w:rPr>
        <w:t>are used</w:t>
      </w:r>
      <w:r>
        <w:rPr>
          <w:color w:val="000000"/>
          <w:sz w:val="24"/>
          <w:szCs w:val="24"/>
        </w:rPr>
        <w:t xml:space="preserve"> to motivate and encourage whilst</w:t>
      </w:r>
      <w:r w:rsidR="004C1CFB">
        <w:rPr>
          <w:color w:val="000000"/>
          <w:sz w:val="24"/>
          <w:szCs w:val="24"/>
        </w:rPr>
        <w:t>,</w:t>
      </w:r>
      <w:r>
        <w:rPr>
          <w:color w:val="000000"/>
          <w:sz w:val="24"/>
          <w:szCs w:val="24"/>
        </w:rPr>
        <w:t xml:space="preserve"> at the same time</w:t>
      </w:r>
      <w:r w:rsidR="004C1CFB">
        <w:rPr>
          <w:color w:val="000000"/>
          <w:sz w:val="24"/>
          <w:szCs w:val="24"/>
        </w:rPr>
        <w:t>,</w:t>
      </w:r>
      <w:r>
        <w:rPr>
          <w:color w:val="000000"/>
          <w:sz w:val="24"/>
          <w:szCs w:val="24"/>
        </w:rPr>
        <w:t xml:space="preserve"> pupils are regularly made aware of sanctions that may be applied for negative behaviour. </w:t>
      </w:r>
    </w:p>
    <w:p w14:paraId="0AE73AD2" w14:textId="77777777" w:rsidR="00861BAB" w:rsidRDefault="00861BAB">
      <w:pPr>
        <w:pBdr>
          <w:top w:val="nil"/>
          <w:left w:val="nil"/>
          <w:bottom w:val="nil"/>
          <w:right w:val="nil"/>
          <w:between w:val="nil"/>
        </w:pBdr>
        <w:spacing w:after="0" w:line="240" w:lineRule="auto"/>
        <w:jc w:val="both"/>
        <w:rPr>
          <w:sz w:val="24"/>
          <w:szCs w:val="24"/>
        </w:rPr>
      </w:pPr>
    </w:p>
    <w:p w14:paraId="63C8349F" w14:textId="1E6598E0" w:rsidR="00861BAB" w:rsidRDefault="00F769DD">
      <w:pPr>
        <w:pBdr>
          <w:top w:val="nil"/>
          <w:left w:val="nil"/>
          <w:bottom w:val="nil"/>
          <w:right w:val="nil"/>
          <w:between w:val="nil"/>
        </w:pBdr>
        <w:spacing w:after="0" w:line="240" w:lineRule="auto"/>
        <w:jc w:val="both"/>
        <w:rPr>
          <w:color w:val="000000"/>
          <w:sz w:val="24"/>
          <w:szCs w:val="24"/>
        </w:rPr>
      </w:pPr>
      <w:r>
        <w:rPr>
          <w:color w:val="000000"/>
          <w:sz w:val="24"/>
          <w:szCs w:val="24"/>
        </w:rPr>
        <w:t>Sanctions will be applied where pupils</w:t>
      </w:r>
      <w:r w:rsidR="004C1CFB">
        <w:rPr>
          <w:color w:val="000000"/>
          <w:sz w:val="24"/>
          <w:szCs w:val="24"/>
        </w:rPr>
        <w:t>’</w:t>
      </w:r>
      <w:r>
        <w:rPr>
          <w:color w:val="000000"/>
          <w:sz w:val="24"/>
          <w:szCs w:val="24"/>
        </w:rPr>
        <w:t xml:space="preserve"> conduct falls below </w:t>
      </w:r>
      <w:r w:rsidR="00D90CA2">
        <w:rPr>
          <w:color w:val="000000"/>
          <w:sz w:val="24"/>
          <w:szCs w:val="24"/>
        </w:rPr>
        <w:t>what</w:t>
      </w:r>
      <w:r>
        <w:rPr>
          <w:color w:val="000000"/>
          <w:sz w:val="24"/>
          <w:szCs w:val="24"/>
        </w:rPr>
        <w:t xml:space="preserve"> could reasonably be expected of them. Sanctions can only be applied by a paid member of staff while on the school premises or in the care of </w:t>
      </w:r>
      <w:r w:rsidR="004C1CFB">
        <w:rPr>
          <w:color w:val="000000"/>
          <w:sz w:val="24"/>
          <w:szCs w:val="24"/>
        </w:rPr>
        <w:t>a</w:t>
      </w:r>
      <w:r>
        <w:rPr>
          <w:color w:val="000000"/>
          <w:sz w:val="24"/>
          <w:szCs w:val="24"/>
        </w:rPr>
        <w:t xml:space="preserve"> member of staff </w:t>
      </w:r>
      <w:r w:rsidR="004C1CFB">
        <w:rPr>
          <w:color w:val="000000"/>
          <w:sz w:val="24"/>
          <w:szCs w:val="24"/>
        </w:rPr>
        <w:t>(</w:t>
      </w:r>
      <w:r w:rsidR="00EE3645">
        <w:rPr>
          <w:color w:val="000000"/>
          <w:sz w:val="24"/>
          <w:szCs w:val="24"/>
        </w:rPr>
        <w:t>e.g.</w:t>
      </w:r>
      <w:r>
        <w:rPr>
          <w:color w:val="000000"/>
          <w:sz w:val="24"/>
          <w:szCs w:val="24"/>
        </w:rPr>
        <w:t xml:space="preserve"> on a school trip</w:t>
      </w:r>
      <w:r w:rsidR="004C1CFB">
        <w:rPr>
          <w:color w:val="000000"/>
          <w:sz w:val="24"/>
          <w:szCs w:val="24"/>
        </w:rPr>
        <w:t>)</w:t>
      </w:r>
      <w:r>
        <w:rPr>
          <w:color w:val="000000"/>
          <w:sz w:val="24"/>
          <w:szCs w:val="24"/>
        </w:rPr>
        <w:t xml:space="preserve"> and must be reasonable </w:t>
      </w:r>
      <w:r w:rsidR="004C1CFB">
        <w:rPr>
          <w:color w:val="000000"/>
          <w:sz w:val="24"/>
          <w:szCs w:val="24"/>
        </w:rPr>
        <w:t xml:space="preserve">and </w:t>
      </w:r>
      <w:r>
        <w:rPr>
          <w:color w:val="000000"/>
          <w:sz w:val="24"/>
          <w:szCs w:val="24"/>
        </w:rPr>
        <w:t xml:space="preserve">in accordance with </w:t>
      </w:r>
      <w:r w:rsidR="00D90CA2">
        <w:rPr>
          <w:color w:val="000000"/>
          <w:sz w:val="24"/>
          <w:szCs w:val="24"/>
        </w:rPr>
        <w:t>s</w:t>
      </w:r>
      <w:r>
        <w:rPr>
          <w:color w:val="000000"/>
          <w:sz w:val="24"/>
          <w:szCs w:val="24"/>
        </w:rPr>
        <w:t xml:space="preserve">pecial </w:t>
      </w:r>
      <w:r w:rsidR="00D90CA2">
        <w:rPr>
          <w:color w:val="000000"/>
          <w:sz w:val="24"/>
          <w:szCs w:val="24"/>
        </w:rPr>
        <w:t>e</w:t>
      </w:r>
      <w:r>
        <w:rPr>
          <w:color w:val="000000"/>
          <w:sz w:val="24"/>
          <w:szCs w:val="24"/>
        </w:rPr>
        <w:t xml:space="preserve">ducational </w:t>
      </w:r>
      <w:r w:rsidR="00D90CA2">
        <w:rPr>
          <w:color w:val="000000"/>
          <w:sz w:val="24"/>
          <w:szCs w:val="24"/>
        </w:rPr>
        <w:t>n</w:t>
      </w:r>
      <w:r>
        <w:rPr>
          <w:color w:val="000000"/>
          <w:sz w:val="24"/>
          <w:szCs w:val="24"/>
        </w:rPr>
        <w:t>eeds</w:t>
      </w:r>
      <w:r w:rsidR="00D90CA2">
        <w:rPr>
          <w:color w:val="000000"/>
          <w:sz w:val="24"/>
          <w:szCs w:val="24"/>
        </w:rPr>
        <w:t xml:space="preserve"> (SEN)</w:t>
      </w:r>
      <w:r>
        <w:rPr>
          <w:color w:val="000000"/>
          <w:sz w:val="24"/>
          <w:szCs w:val="24"/>
        </w:rPr>
        <w:t xml:space="preserve">, race and other equalities and human rights. </w:t>
      </w:r>
    </w:p>
    <w:p w14:paraId="1297A9A8" w14:textId="77777777" w:rsidR="00861BAB" w:rsidRDefault="00861BAB">
      <w:pPr>
        <w:pBdr>
          <w:top w:val="nil"/>
          <w:left w:val="nil"/>
          <w:bottom w:val="nil"/>
          <w:right w:val="nil"/>
          <w:between w:val="nil"/>
        </w:pBdr>
        <w:spacing w:after="0" w:line="240" w:lineRule="auto"/>
        <w:jc w:val="both"/>
        <w:rPr>
          <w:sz w:val="24"/>
          <w:szCs w:val="24"/>
        </w:rPr>
      </w:pPr>
    </w:p>
    <w:p w14:paraId="5F54491A" w14:textId="5C89499C" w:rsidR="00861BAB" w:rsidRDefault="00F769DD">
      <w:pPr>
        <w:pBdr>
          <w:top w:val="nil"/>
          <w:left w:val="nil"/>
          <w:bottom w:val="nil"/>
          <w:right w:val="nil"/>
          <w:between w:val="nil"/>
        </w:pBdr>
        <w:spacing w:after="0" w:line="240" w:lineRule="auto"/>
        <w:jc w:val="both"/>
        <w:rPr>
          <w:color w:val="000000"/>
          <w:sz w:val="24"/>
          <w:szCs w:val="24"/>
        </w:rPr>
      </w:pPr>
      <w:r>
        <w:rPr>
          <w:color w:val="000000"/>
          <w:sz w:val="24"/>
          <w:szCs w:val="24"/>
        </w:rPr>
        <w:t xml:space="preserve">At GUST </w:t>
      </w:r>
      <w:r w:rsidR="004C1CFB">
        <w:rPr>
          <w:color w:val="000000"/>
          <w:sz w:val="24"/>
          <w:szCs w:val="24"/>
        </w:rPr>
        <w:t xml:space="preserve">Independent </w:t>
      </w:r>
      <w:r>
        <w:rPr>
          <w:color w:val="000000"/>
          <w:sz w:val="24"/>
          <w:szCs w:val="24"/>
        </w:rPr>
        <w:t>School</w:t>
      </w:r>
      <w:r w:rsidR="004C1CFB">
        <w:rPr>
          <w:color w:val="000000"/>
          <w:sz w:val="24"/>
          <w:szCs w:val="24"/>
        </w:rPr>
        <w:t>,</w:t>
      </w:r>
      <w:r>
        <w:rPr>
          <w:color w:val="000000"/>
          <w:sz w:val="24"/>
          <w:szCs w:val="24"/>
        </w:rPr>
        <w:t xml:space="preserve"> we strongly believe that children who feel secure, valued and for whom we care will have greater opportunit</w:t>
      </w:r>
      <w:r w:rsidR="004C1CFB">
        <w:rPr>
          <w:color w:val="000000"/>
          <w:sz w:val="24"/>
          <w:szCs w:val="24"/>
        </w:rPr>
        <w:t>ies</w:t>
      </w:r>
      <w:r>
        <w:rPr>
          <w:color w:val="000000"/>
          <w:sz w:val="24"/>
          <w:szCs w:val="24"/>
        </w:rPr>
        <w:t xml:space="preserve"> to work to their full potential. We value all children as individuals and aim to help them grow in confidence and independence, developing respect, understanding and a caring attitude towards themselves and other </w:t>
      </w:r>
      <w:r>
        <w:rPr>
          <w:color w:val="000000"/>
          <w:sz w:val="24"/>
          <w:szCs w:val="24"/>
        </w:rPr>
        <w:lastRenderedPageBreak/>
        <w:t xml:space="preserve">people. We provide a rewards and sanctions system that is clearly understood and valued by pupils and consistently applied by all school staff. Behaviour is managed </w:t>
      </w:r>
      <w:r w:rsidR="00B87176">
        <w:rPr>
          <w:color w:val="000000"/>
          <w:sz w:val="24"/>
          <w:szCs w:val="24"/>
        </w:rPr>
        <w:t>as</w:t>
      </w:r>
      <w:r>
        <w:rPr>
          <w:color w:val="000000"/>
          <w:sz w:val="24"/>
          <w:szCs w:val="24"/>
        </w:rPr>
        <w:t xml:space="preserve"> a staged process. </w:t>
      </w:r>
    </w:p>
    <w:p w14:paraId="3F8557B1" w14:textId="77777777" w:rsidR="00861BAB" w:rsidRDefault="00861BAB">
      <w:pPr>
        <w:pBdr>
          <w:top w:val="nil"/>
          <w:left w:val="nil"/>
          <w:bottom w:val="nil"/>
          <w:right w:val="nil"/>
          <w:between w:val="nil"/>
        </w:pBdr>
        <w:spacing w:after="0" w:line="240" w:lineRule="auto"/>
        <w:jc w:val="both"/>
        <w:rPr>
          <w:sz w:val="24"/>
          <w:szCs w:val="24"/>
        </w:rPr>
      </w:pPr>
    </w:p>
    <w:p w14:paraId="7981F4B1" w14:textId="77777777" w:rsidR="00861BAB" w:rsidRDefault="00F769DD">
      <w:pPr>
        <w:pBdr>
          <w:top w:val="nil"/>
          <w:left w:val="nil"/>
          <w:bottom w:val="nil"/>
          <w:right w:val="nil"/>
          <w:between w:val="nil"/>
        </w:pBdr>
        <w:spacing w:after="0" w:line="240" w:lineRule="auto"/>
        <w:jc w:val="both"/>
        <w:rPr>
          <w:color w:val="000000"/>
          <w:sz w:val="24"/>
          <w:szCs w:val="24"/>
        </w:rPr>
      </w:pPr>
      <w:r>
        <w:rPr>
          <w:color w:val="000000"/>
          <w:sz w:val="24"/>
          <w:szCs w:val="24"/>
        </w:rPr>
        <w:t xml:space="preserve">Rewards and sanctions should be implemented to reinforce positive behaviour. </w:t>
      </w:r>
    </w:p>
    <w:p w14:paraId="099530E0" w14:textId="77777777" w:rsidR="00861BAB" w:rsidRDefault="00861BAB">
      <w:pPr>
        <w:pBdr>
          <w:top w:val="nil"/>
          <w:left w:val="nil"/>
          <w:bottom w:val="nil"/>
          <w:right w:val="nil"/>
          <w:between w:val="nil"/>
        </w:pBdr>
        <w:spacing w:after="0" w:line="240" w:lineRule="auto"/>
        <w:rPr>
          <w:b/>
          <w:color w:val="000000"/>
          <w:sz w:val="24"/>
          <w:szCs w:val="24"/>
        </w:rPr>
      </w:pPr>
    </w:p>
    <w:p w14:paraId="3B80BD8B" w14:textId="77777777" w:rsidR="00861BAB" w:rsidRDefault="00F769DD">
      <w:pPr>
        <w:pBdr>
          <w:top w:val="nil"/>
          <w:left w:val="nil"/>
          <w:bottom w:val="nil"/>
          <w:right w:val="nil"/>
          <w:between w:val="nil"/>
        </w:pBdr>
        <w:spacing w:after="0" w:line="240" w:lineRule="auto"/>
        <w:rPr>
          <w:b/>
          <w:sz w:val="24"/>
          <w:szCs w:val="24"/>
        </w:rPr>
      </w:pPr>
      <w:r>
        <w:rPr>
          <w:b/>
          <w:sz w:val="24"/>
          <w:szCs w:val="24"/>
        </w:rPr>
        <w:t xml:space="preserve">Rewards </w:t>
      </w:r>
    </w:p>
    <w:p w14:paraId="54F451DD" w14:textId="77777777" w:rsidR="00861BAB" w:rsidRDefault="00861BAB">
      <w:pPr>
        <w:pBdr>
          <w:top w:val="nil"/>
          <w:left w:val="nil"/>
          <w:bottom w:val="nil"/>
          <w:right w:val="nil"/>
          <w:between w:val="nil"/>
        </w:pBdr>
        <w:spacing w:after="0" w:line="240" w:lineRule="auto"/>
        <w:rPr>
          <w:sz w:val="24"/>
          <w:szCs w:val="24"/>
        </w:rPr>
      </w:pPr>
    </w:p>
    <w:p w14:paraId="3BF5795B" w14:textId="68D350D8" w:rsidR="00861BAB" w:rsidRDefault="00F769DD">
      <w:pPr>
        <w:numPr>
          <w:ilvl w:val="0"/>
          <w:numId w:val="18"/>
        </w:numPr>
        <w:pBdr>
          <w:top w:val="nil"/>
          <w:left w:val="nil"/>
          <w:bottom w:val="nil"/>
          <w:right w:val="nil"/>
          <w:between w:val="nil"/>
        </w:pBdr>
        <w:spacing w:after="0" w:line="240" w:lineRule="auto"/>
        <w:rPr>
          <w:color w:val="000000"/>
          <w:sz w:val="24"/>
          <w:szCs w:val="24"/>
        </w:rPr>
      </w:pPr>
      <w:r>
        <w:rPr>
          <w:color w:val="000000"/>
          <w:sz w:val="24"/>
          <w:szCs w:val="24"/>
        </w:rPr>
        <w:t xml:space="preserve">Acknowledgement, verbal praise and recognition  </w:t>
      </w:r>
    </w:p>
    <w:p w14:paraId="533D6B61" w14:textId="3AA683AB" w:rsidR="00861BAB" w:rsidRDefault="00F769DD">
      <w:pPr>
        <w:numPr>
          <w:ilvl w:val="0"/>
          <w:numId w:val="18"/>
        </w:numPr>
        <w:pBdr>
          <w:top w:val="nil"/>
          <w:left w:val="nil"/>
          <w:bottom w:val="nil"/>
          <w:right w:val="nil"/>
          <w:between w:val="nil"/>
        </w:pBdr>
        <w:spacing w:after="0" w:line="240" w:lineRule="auto"/>
        <w:rPr>
          <w:color w:val="000000"/>
          <w:sz w:val="24"/>
          <w:szCs w:val="24"/>
        </w:rPr>
      </w:pPr>
      <w:r>
        <w:rPr>
          <w:color w:val="000000"/>
          <w:sz w:val="24"/>
          <w:szCs w:val="24"/>
        </w:rPr>
        <w:t>Verbal or written feedback on work or activity</w:t>
      </w:r>
    </w:p>
    <w:p w14:paraId="764D417A" w14:textId="21161D1A" w:rsidR="00861BAB" w:rsidRDefault="00F769DD">
      <w:pPr>
        <w:numPr>
          <w:ilvl w:val="0"/>
          <w:numId w:val="18"/>
        </w:numPr>
        <w:pBdr>
          <w:top w:val="nil"/>
          <w:left w:val="nil"/>
          <w:bottom w:val="nil"/>
          <w:right w:val="nil"/>
          <w:between w:val="nil"/>
        </w:pBdr>
        <w:spacing w:after="0" w:line="240" w:lineRule="auto"/>
        <w:rPr>
          <w:color w:val="000000"/>
          <w:sz w:val="24"/>
          <w:szCs w:val="24"/>
        </w:rPr>
      </w:pPr>
      <w:r>
        <w:rPr>
          <w:color w:val="000000"/>
          <w:sz w:val="24"/>
          <w:szCs w:val="24"/>
        </w:rPr>
        <w:t>Choice of practical activity when work is completed</w:t>
      </w:r>
    </w:p>
    <w:p w14:paraId="0CD5CBFA" w14:textId="68672A16" w:rsidR="00861BAB" w:rsidRDefault="00F769DD">
      <w:pPr>
        <w:numPr>
          <w:ilvl w:val="0"/>
          <w:numId w:val="18"/>
        </w:numPr>
        <w:pBdr>
          <w:top w:val="nil"/>
          <w:left w:val="nil"/>
          <w:bottom w:val="nil"/>
          <w:right w:val="nil"/>
          <w:between w:val="nil"/>
        </w:pBdr>
        <w:spacing w:after="0" w:line="240" w:lineRule="auto"/>
        <w:rPr>
          <w:color w:val="000000"/>
          <w:sz w:val="24"/>
          <w:szCs w:val="24"/>
        </w:rPr>
      </w:pPr>
      <w:r>
        <w:rPr>
          <w:color w:val="000000"/>
          <w:sz w:val="24"/>
          <w:szCs w:val="24"/>
        </w:rPr>
        <w:t>Reward points following each lesson for appropriate behaviour, effort and achievement</w:t>
      </w:r>
    </w:p>
    <w:p w14:paraId="00FEE39B" w14:textId="58C67E4F" w:rsidR="00861BAB" w:rsidRDefault="00F769DD">
      <w:pPr>
        <w:numPr>
          <w:ilvl w:val="0"/>
          <w:numId w:val="18"/>
        </w:numPr>
        <w:pBdr>
          <w:top w:val="nil"/>
          <w:left w:val="nil"/>
          <w:bottom w:val="nil"/>
          <w:right w:val="nil"/>
          <w:between w:val="nil"/>
        </w:pBdr>
        <w:spacing w:after="0" w:line="240" w:lineRule="auto"/>
        <w:rPr>
          <w:color w:val="000000"/>
          <w:sz w:val="24"/>
          <w:szCs w:val="24"/>
        </w:rPr>
      </w:pPr>
      <w:r>
        <w:rPr>
          <w:color w:val="000000"/>
          <w:sz w:val="24"/>
          <w:szCs w:val="24"/>
        </w:rPr>
        <w:t>Extra points can be given for any positive behaviour</w:t>
      </w:r>
    </w:p>
    <w:p w14:paraId="4D6E641C" w14:textId="51E88141" w:rsidR="00861BAB" w:rsidRDefault="00F769DD">
      <w:pPr>
        <w:numPr>
          <w:ilvl w:val="0"/>
          <w:numId w:val="18"/>
        </w:numPr>
        <w:pBdr>
          <w:top w:val="nil"/>
          <w:left w:val="nil"/>
          <w:bottom w:val="nil"/>
          <w:right w:val="nil"/>
          <w:between w:val="nil"/>
        </w:pBdr>
        <w:spacing w:after="0" w:line="240" w:lineRule="auto"/>
        <w:rPr>
          <w:color w:val="000000"/>
          <w:sz w:val="24"/>
          <w:szCs w:val="24"/>
        </w:rPr>
      </w:pPr>
      <w:r>
        <w:rPr>
          <w:color w:val="000000"/>
          <w:sz w:val="24"/>
          <w:szCs w:val="24"/>
        </w:rPr>
        <w:t>Good work and effort shared with other staff</w:t>
      </w:r>
    </w:p>
    <w:p w14:paraId="1F0365DC" w14:textId="5FB36B4F" w:rsidR="00861BAB" w:rsidRDefault="00F769DD">
      <w:pPr>
        <w:numPr>
          <w:ilvl w:val="0"/>
          <w:numId w:val="18"/>
        </w:numPr>
        <w:pBdr>
          <w:top w:val="nil"/>
          <w:left w:val="nil"/>
          <w:bottom w:val="nil"/>
          <w:right w:val="nil"/>
          <w:between w:val="nil"/>
        </w:pBdr>
        <w:spacing w:after="0" w:line="240" w:lineRule="auto"/>
        <w:rPr>
          <w:color w:val="000000"/>
          <w:sz w:val="24"/>
          <w:szCs w:val="24"/>
        </w:rPr>
      </w:pPr>
      <w:r>
        <w:rPr>
          <w:color w:val="000000"/>
          <w:sz w:val="24"/>
          <w:szCs w:val="24"/>
        </w:rPr>
        <w:t xml:space="preserve">Learner of the week, Handwriting of the week, Top </w:t>
      </w:r>
      <w:r w:rsidR="00B87176">
        <w:rPr>
          <w:color w:val="000000"/>
          <w:sz w:val="24"/>
          <w:szCs w:val="24"/>
        </w:rPr>
        <w:t>c</w:t>
      </w:r>
      <w:r>
        <w:rPr>
          <w:color w:val="000000"/>
          <w:sz w:val="24"/>
          <w:szCs w:val="24"/>
        </w:rPr>
        <w:t xml:space="preserve">onstruction </w:t>
      </w:r>
      <w:r w:rsidR="00B87176">
        <w:rPr>
          <w:color w:val="000000"/>
          <w:sz w:val="24"/>
          <w:szCs w:val="24"/>
        </w:rPr>
        <w:t>p</w:t>
      </w:r>
      <w:r>
        <w:rPr>
          <w:color w:val="000000"/>
          <w:sz w:val="24"/>
          <w:szCs w:val="24"/>
        </w:rPr>
        <w:t>upil, Top Functional Skills</w:t>
      </w:r>
      <w:r w:rsidR="00B87176">
        <w:rPr>
          <w:color w:val="000000"/>
          <w:sz w:val="24"/>
          <w:szCs w:val="24"/>
        </w:rPr>
        <w:t>,</w:t>
      </w:r>
      <w:r>
        <w:rPr>
          <w:color w:val="000000"/>
          <w:sz w:val="24"/>
          <w:szCs w:val="24"/>
        </w:rPr>
        <w:t xml:space="preserve"> etc</w:t>
      </w:r>
      <w:r w:rsidR="00B87176">
        <w:rPr>
          <w:color w:val="000000"/>
          <w:sz w:val="24"/>
          <w:szCs w:val="24"/>
        </w:rPr>
        <w:t>.</w:t>
      </w:r>
      <w:r>
        <w:rPr>
          <w:color w:val="000000"/>
          <w:sz w:val="24"/>
          <w:szCs w:val="24"/>
        </w:rPr>
        <w:t xml:space="preserve"> </w:t>
      </w:r>
    </w:p>
    <w:p w14:paraId="60676623" w14:textId="40E6E921" w:rsidR="00861BAB" w:rsidRDefault="00F769DD">
      <w:pPr>
        <w:numPr>
          <w:ilvl w:val="0"/>
          <w:numId w:val="18"/>
        </w:numPr>
        <w:pBdr>
          <w:top w:val="nil"/>
          <w:left w:val="nil"/>
          <w:bottom w:val="nil"/>
          <w:right w:val="nil"/>
          <w:between w:val="nil"/>
        </w:pBdr>
        <w:spacing w:after="0" w:line="240" w:lineRule="auto"/>
        <w:rPr>
          <w:color w:val="000000"/>
          <w:sz w:val="24"/>
          <w:szCs w:val="24"/>
        </w:rPr>
      </w:pPr>
      <w:r>
        <w:rPr>
          <w:color w:val="000000"/>
          <w:sz w:val="24"/>
          <w:szCs w:val="24"/>
        </w:rPr>
        <w:t>End</w:t>
      </w:r>
      <w:r w:rsidR="00B87176">
        <w:rPr>
          <w:color w:val="000000"/>
          <w:sz w:val="24"/>
          <w:szCs w:val="24"/>
        </w:rPr>
        <w:t>-</w:t>
      </w:r>
      <w:r>
        <w:rPr>
          <w:color w:val="000000"/>
          <w:sz w:val="24"/>
          <w:szCs w:val="24"/>
        </w:rPr>
        <w:t>of</w:t>
      </w:r>
      <w:r w:rsidR="00B87176">
        <w:rPr>
          <w:color w:val="000000"/>
          <w:sz w:val="24"/>
          <w:szCs w:val="24"/>
        </w:rPr>
        <w:t>-</w:t>
      </w:r>
      <w:r>
        <w:rPr>
          <w:color w:val="000000"/>
          <w:sz w:val="24"/>
          <w:szCs w:val="24"/>
        </w:rPr>
        <w:t xml:space="preserve">week student meeting for public recognition of good work, effort and achievement – pupils are encouraged to discuss any issues/challenges  </w:t>
      </w:r>
    </w:p>
    <w:p w14:paraId="79C635E9" w14:textId="758A75E2" w:rsidR="00861BAB" w:rsidRDefault="00F769DD">
      <w:pPr>
        <w:numPr>
          <w:ilvl w:val="0"/>
          <w:numId w:val="18"/>
        </w:numPr>
        <w:pBdr>
          <w:top w:val="nil"/>
          <w:left w:val="nil"/>
          <w:bottom w:val="nil"/>
          <w:right w:val="nil"/>
          <w:between w:val="nil"/>
        </w:pBdr>
        <w:spacing w:after="0" w:line="240" w:lineRule="auto"/>
        <w:rPr>
          <w:color w:val="000000"/>
          <w:sz w:val="24"/>
          <w:szCs w:val="24"/>
        </w:rPr>
      </w:pPr>
      <w:r>
        <w:rPr>
          <w:color w:val="000000"/>
          <w:sz w:val="24"/>
          <w:szCs w:val="24"/>
        </w:rPr>
        <w:t>Extra responsibilities in school and in the classroom</w:t>
      </w:r>
    </w:p>
    <w:p w14:paraId="440F2CBF" w14:textId="5BD94DFE" w:rsidR="00861BAB" w:rsidRDefault="00F769DD">
      <w:pPr>
        <w:numPr>
          <w:ilvl w:val="0"/>
          <w:numId w:val="18"/>
        </w:numPr>
        <w:pBdr>
          <w:top w:val="nil"/>
          <w:left w:val="nil"/>
          <w:bottom w:val="nil"/>
          <w:right w:val="nil"/>
          <w:between w:val="nil"/>
        </w:pBdr>
        <w:spacing w:after="0" w:line="240" w:lineRule="auto"/>
        <w:rPr>
          <w:color w:val="000000"/>
          <w:sz w:val="24"/>
          <w:szCs w:val="24"/>
        </w:rPr>
      </w:pPr>
      <w:r>
        <w:rPr>
          <w:color w:val="000000"/>
          <w:sz w:val="24"/>
          <w:szCs w:val="24"/>
        </w:rPr>
        <w:t>Contact home by telephone call</w:t>
      </w:r>
    </w:p>
    <w:p w14:paraId="15347408" w14:textId="3A9202E2" w:rsidR="00861BAB" w:rsidRDefault="00F769DD">
      <w:pPr>
        <w:numPr>
          <w:ilvl w:val="0"/>
          <w:numId w:val="18"/>
        </w:numPr>
        <w:pBdr>
          <w:top w:val="nil"/>
          <w:left w:val="nil"/>
          <w:bottom w:val="nil"/>
          <w:right w:val="nil"/>
          <w:between w:val="nil"/>
        </w:pBdr>
        <w:spacing w:after="0" w:line="240" w:lineRule="auto"/>
        <w:rPr>
          <w:color w:val="000000"/>
          <w:sz w:val="24"/>
          <w:szCs w:val="24"/>
        </w:rPr>
      </w:pPr>
      <w:r>
        <w:rPr>
          <w:color w:val="000000"/>
          <w:sz w:val="24"/>
          <w:szCs w:val="24"/>
        </w:rPr>
        <w:t>Out</w:t>
      </w:r>
      <w:r w:rsidR="008E48BC">
        <w:rPr>
          <w:color w:val="000000"/>
          <w:sz w:val="24"/>
          <w:szCs w:val="24"/>
        </w:rPr>
        <w:t xml:space="preserve"> of </w:t>
      </w:r>
      <w:r>
        <w:rPr>
          <w:color w:val="000000"/>
          <w:sz w:val="24"/>
          <w:szCs w:val="24"/>
        </w:rPr>
        <w:t xml:space="preserve">school activities </w:t>
      </w:r>
    </w:p>
    <w:p w14:paraId="185405D0" w14:textId="77C12923" w:rsidR="00861BAB" w:rsidRDefault="00F769DD">
      <w:pPr>
        <w:numPr>
          <w:ilvl w:val="0"/>
          <w:numId w:val="18"/>
        </w:numPr>
        <w:pBdr>
          <w:top w:val="nil"/>
          <w:left w:val="nil"/>
          <w:bottom w:val="nil"/>
          <w:right w:val="nil"/>
          <w:between w:val="nil"/>
        </w:pBdr>
        <w:spacing w:after="0" w:line="240" w:lineRule="auto"/>
        <w:rPr>
          <w:color w:val="000000"/>
          <w:sz w:val="24"/>
          <w:szCs w:val="24"/>
        </w:rPr>
      </w:pPr>
      <w:r>
        <w:rPr>
          <w:color w:val="000000"/>
          <w:sz w:val="24"/>
          <w:szCs w:val="24"/>
        </w:rPr>
        <w:t>End</w:t>
      </w:r>
      <w:r w:rsidR="00B87176">
        <w:rPr>
          <w:color w:val="000000"/>
          <w:sz w:val="24"/>
          <w:szCs w:val="24"/>
        </w:rPr>
        <w:t>-</w:t>
      </w:r>
      <w:r>
        <w:rPr>
          <w:color w:val="000000"/>
          <w:sz w:val="24"/>
          <w:szCs w:val="24"/>
        </w:rPr>
        <w:t>of</w:t>
      </w:r>
      <w:r w:rsidR="00B87176">
        <w:rPr>
          <w:color w:val="000000"/>
          <w:sz w:val="24"/>
          <w:szCs w:val="24"/>
        </w:rPr>
        <w:t>-</w:t>
      </w:r>
      <w:r>
        <w:rPr>
          <w:color w:val="000000"/>
          <w:sz w:val="24"/>
          <w:szCs w:val="24"/>
        </w:rPr>
        <w:t>term visits</w:t>
      </w:r>
    </w:p>
    <w:p w14:paraId="6A6FCB29" w14:textId="5D495342" w:rsidR="00861BAB" w:rsidRDefault="00F769DD">
      <w:pPr>
        <w:numPr>
          <w:ilvl w:val="0"/>
          <w:numId w:val="18"/>
        </w:numPr>
        <w:pBdr>
          <w:top w:val="nil"/>
          <w:left w:val="nil"/>
          <w:bottom w:val="nil"/>
          <w:right w:val="nil"/>
          <w:between w:val="nil"/>
        </w:pBdr>
        <w:spacing w:after="22" w:line="240" w:lineRule="auto"/>
        <w:rPr>
          <w:color w:val="000000"/>
          <w:sz w:val="24"/>
          <w:szCs w:val="24"/>
        </w:rPr>
      </w:pPr>
      <w:r>
        <w:rPr>
          <w:color w:val="000000"/>
          <w:sz w:val="24"/>
          <w:szCs w:val="24"/>
        </w:rPr>
        <w:t>End</w:t>
      </w:r>
      <w:r w:rsidR="00B87176">
        <w:rPr>
          <w:color w:val="000000"/>
          <w:sz w:val="24"/>
          <w:szCs w:val="24"/>
        </w:rPr>
        <w:t>-</w:t>
      </w:r>
      <w:r>
        <w:rPr>
          <w:color w:val="000000"/>
          <w:sz w:val="24"/>
          <w:szCs w:val="24"/>
        </w:rPr>
        <w:t>of</w:t>
      </w:r>
      <w:r w:rsidR="00B87176">
        <w:rPr>
          <w:color w:val="000000"/>
          <w:sz w:val="24"/>
          <w:szCs w:val="24"/>
        </w:rPr>
        <w:t>-</w:t>
      </w:r>
      <w:r>
        <w:rPr>
          <w:color w:val="000000"/>
          <w:sz w:val="24"/>
          <w:szCs w:val="24"/>
        </w:rPr>
        <w:t>year awards ceremony conducted by the Head</w:t>
      </w:r>
      <w:r w:rsidR="00B87176">
        <w:rPr>
          <w:color w:val="000000"/>
          <w:sz w:val="24"/>
          <w:szCs w:val="24"/>
        </w:rPr>
        <w:t>teacher</w:t>
      </w:r>
      <w:r w:rsidR="008E48BC">
        <w:rPr>
          <w:color w:val="000000"/>
          <w:sz w:val="24"/>
          <w:szCs w:val="24"/>
        </w:rPr>
        <w:t>.</w:t>
      </w:r>
    </w:p>
    <w:p w14:paraId="5DD1D27D" w14:textId="77777777" w:rsidR="00861BAB" w:rsidRDefault="00861BAB">
      <w:pPr>
        <w:pBdr>
          <w:top w:val="nil"/>
          <w:left w:val="nil"/>
          <w:bottom w:val="nil"/>
          <w:right w:val="nil"/>
          <w:between w:val="nil"/>
        </w:pBdr>
        <w:spacing w:after="22" w:line="240" w:lineRule="auto"/>
        <w:rPr>
          <w:color w:val="FF0000"/>
          <w:sz w:val="24"/>
          <w:szCs w:val="24"/>
        </w:rPr>
      </w:pPr>
    </w:p>
    <w:p w14:paraId="5584E325" w14:textId="77777777" w:rsidR="00861BAB" w:rsidRDefault="00F769DD">
      <w:pPr>
        <w:pBdr>
          <w:top w:val="nil"/>
          <w:left w:val="nil"/>
          <w:bottom w:val="nil"/>
          <w:right w:val="nil"/>
          <w:between w:val="nil"/>
        </w:pBdr>
        <w:spacing w:after="22" w:line="240" w:lineRule="auto"/>
        <w:rPr>
          <w:b/>
          <w:sz w:val="24"/>
          <w:szCs w:val="24"/>
        </w:rPr>
      </w:pPr>
      <w:r>
        <w:rPr>
          <w:b/>
          <w:sz w:val="24"/>
          <w:szCs w:val="24"/>
        </w:rPr>
        <w:t xml:space="preserve">Sanctions </w:t>
      </w:r>
    </w:p>
    <w:p w14:paraId="660AE532" w14:textId="77777777" w:rsidR="00861BAB" w:rsidRDefault="00861BAB">
      <w:pPr>
        <w:pBdr>
          <w:top w:val="nil"/>
          <w:left w:val="nil"/>
          <w:bottom w:val="nil"/>
          <w:right w:val="nil"/>
          <w:between w:val="nil"/>
        </w:pBdr>
        <w:spacing w:after="22" w:line="240" w:lineRule="auto"/>
        <w:rPr>
          <w:color w:val="FF0000"/>
          <w:sz w:val="24"/>
          <w:szCs w:val="24"/>
        </w:rPr>
      </w:pPr>
    </w:p>
    <w:p w14:paraId="4B079870" w14:textId="610BE770" w:rsidR="00861BAB" w:rsidRDefault="00F769DD">
      <w:pPr>
        <w:numPr>
          <w:ilvl w:val="0"/>
          <w:numId w:val="20"/>
        </w:numPr>
        <w:pBdr>
          <w:top w:val="nil"/>
          <w:left w:val="nil"/>
          <w:bottom w:val="nil"/>
          <w:right w:val="nil"/>
          <w:between w:val="nil"/>
        </w:pBdr>
        <w:spacing w:after="0" w:line="240" w:lineRule="auto"/>
        <w:rPr>
          <w:color w:val="000000"/>
          <w:sz w:val="24"/>
          <w:szCs w:val="24"/>
        </w:rPr>
      </w:pPr>
      <w:r>
        <w:rPr>
          <w:color w:val="000000"/>
          <w:sz w:val="24"/>
          <w:szCs w:val="24"/>
        </w:rPr>
        <w:t>Quiet room used appropriately to diffuse situations</w:t>
      </w:r>
    </w:p>
    <w:p w14:paraId="7D6FE264" w14:textId="20BA9313" w:rsidR="00861BAB" w:rsidRDefault="00F769DD">
      <w:pPr>
        <w:numPr>
          <w:ilvl w:val="0"/>
          <w:numId w:val="20"/>
        </w:numPr>
        <w:pBdr>
          <w:top w:val="nil"/>
          <w:left w:val="nil"/>
          <w:bottom w:val="nil"/>
          <w:right w:val="nil"/>
          <w:between w:val="nil"/>
        </w:pBdr>
        <w:spacing w:after="0" w:line="240" w:lineRule="auto"/>
        <w:rPr>
          <w:color w:val="000000"/>
          <w:sz w:val="24"/>
          <w:szCs w:val="24"/>
        </w:rPr>
      </w:pPr>
      <w:r>
        <w:rPr>
          <w:color w:val="000000"/>
          <w:sz w:val="24"/>
          <w:szCs w:val="24"/>
        </w:rPr>
        <w:t>Abusive swearing will not be tolerated. A warning will be given</w:t>
      </w:r>
      <w:r w:rsidR="00B87176">
        <w:rPr>
          <w:color w:val="000000"/>
          <w:sz w:val="24"/>
          <w:szCs w:val="24"/>
        </w:rPr>
        <w:t>,</w:t>
      </w:r>
      <w:r>
        <w:rPr>
          <w:color w:val="000000"/>
          <w:sz w:val="24"/>
          <w:szCs w:val="24"/>
        </w:rPr>
        <w:t xml:space="preserve"> and then reward points lost or </w:t>
      </w:r>
      <w:r w:rsidR="00B87176">
        <w:rPr>
          <w:color w:val="000000"/>
          <w:sz w:val="24"/>
          <w:szCs w:val="24"/>
        </w:rPr>
        <w:t xml:space="preserve">a </w:t>
      </w:r>
      <w:r>
        <w:rPr>
          <w:color w:val="000000"/>
          <w:sz w:val="24"/>
          <w:szCs w:val="24"/>
        </w:rPr>
        <w:t>minute will be lost from Golden Time (primary)</w:t>
      </w:r>
      <w:r w:rsidR="00B87176">
        <w:rPr>
          <w:color w:val="000000"/>
          <w:sz w:val="24"/>
          <w:szCs w:val="24"/>
        </w:rPr>
        <w:t>.</w:t>
      </w:r>
    </w:p>
    <w:p w14:paraId="1B749F0A" w14:textId="7403F557" w:rsidR="00B87176" w:rsidRPr="00B87176" w:rsidRDefault="00F769DD" w:rsidP="00B87176">
      <w:pPr>
        <w:numPr>
          <w:ilvl w:val="0"/>
          <w:numId w:val="20"/>
        </w:numPr>
        <w:pBdr>
          <w:top w:val="nil"/>
          <w:left w:val="nil"/>
          <w:bottom w:val="nil"/>
          <w:right w:val="nil"/>
          <w:between w:val="nil"/>
        </w:pBdr>
        <w:spacing w:after="0" w:line="240" w:lineRule="auto"/>
        <w:rPr>
          <w:color w:val="000000"/>
          <w:sz w:val="24"/>
          <w:szCs w:val="24"/>
        </w:rPr>
      </w:pPr>
      <w:r>
        <w:rPr>
          <w:color w:val="000000"/>
          <w:sz w:val="24"/>
          <w:szCs w:val="24"/>
        </w:rPr>
        <w:t>Inappropriate behaviour (primary)</w:t>
      </w:r>
      <w:r w:rsidR="00B87176">
        <w:rPr>
          <w:color w:val="000000"/>
          <w:sz w:val="24"/>
          <w:szCs w:val="24"/>
        </w:rPr>
        <w:t xml:space="preserve"> –</w:t>
      </w:r>
      <w:r>
        <w:rPr>
          <w:color w:val="000000"/>
          <w:sz w:val="24"/>
          <w:szCs w:val="24"/>
        </w:rPr>
        <w:t xml:space="preserve"> 3 warnings</w:t>
      </w:r>
      <w:r w:rsidR="00D90CA2">
        <w:rPr>
          <w:color w:val="000000"/>
          <w:sz w:val="24"/>
          <w:szCs w:val="24"/>
        </w:rPr>
        <w:t>;</w:t>
      </w:r>
      <w:r>
        <w:rPr>
          <w:color w:val="000000"/>
          <w:sz w:val="24"/>
          <w:szCs w:val="24"/>
        </w:rPr>
        <w:t xml:space="preserve"> no change will result in 1 minute off their time </w:t>
      </w:r>
      <w:r w:rsidR="00D90CA2">
        <w:rPr>
          <w:color w:val="000000"/>
          <w:sz w:val="24"/>
          <w:szCs w:val="24"/>
        </w:rPr>
        <w:t>(</w:t>
      </w:r>
      <w:r w:rsidR="00EE3645">
        <w:rPr>
          <w:color w:val="000000"/>
          <w:sz w:val="24"/>
          <w:szCs w:val="24"/>
        </w:rPr>
        <w:t>e.g.,</w:t>
      </w:r>
      <w:r>
        <w:rPr>
          <w:color w:val="000000"/>
          <w:sz w:val="24"/>
          <w:szCs w:val="24"/>
        </w:rPr>
        <w:t xml:space="preserve"> choice time, playtime</w:t>
      </w:r>
      <w:r w:rsidR="00D90CA2">
        <w:rPr>
          <w:color w:val="000000"/>
          <w:sz w:val="24"/>
          <w:szCs w:val="24"/>
        </w:rPr>
        <w:t>)</w:t>
      </w:r>
      <w:r>
        <w:rPr>
          <w:color w:val="000000"/>
          <w:sz w:val="24"/>
          <w:szCs w:val="24"/>
        </w:rPr>
        <w:t>. Time is lost progressively</w:t>
      </w:r>
      <w:r w:rsidR="00B87176">
        <w:rPr>
          <w:color w:val="000000"/>
          <w:sz w:val="24"/>
          <w:szCs w:val="24"/>
        </w:rPr>
        <w:t>,</w:t>
      </w:r>
      <w:r>
        <w:rPr>
          <w:color w:val="000000"/>
          <w:sz w:val="24"/>
          <w:szCs w:val="24"/>
        </w:rPr>
        <w:t xml:space="preserve"> with a record kept in the class book. If time is lost frequently</w:t>
      </w:r>
      <w:r w:rsidR="00B87176">
        <w:rPr>
          <w:color w:val="000000"/>
          <w:sz w:val="24"/>
          <w:szCs w:val="24"/>
        </w:rPr>
        <w:t>,</w:t>
      </w:r>
      <w:r>
        <w:rPr>
          <w:color w:val="000000"/>
          <w:sz w:val="24"/>
          <w:szCs w:val="24"/>
        </w:rPr>
        <w:t xml:space="preserve"> then other strategies may be put in place</w:t>
      </w:r>
      <w:r w:rsidR="00B87176">
        <w:rPr>
          <w:color w:val="000000"/>
          <w:sz w:val="24"/>
          <w:szCs w:val="24"/>
        </w:rPr>
        <w:t>,</w:t>
      </w:r>
      <w:r>
        <w:rPr>
          <w:color w:val="000000"/>
          <w:sz w:val="24"/>
          <w:szCs w:val="24"/>
        </w:rPr>
        <w:t xml:space="preserve"> </w:t>
      </w:r>
      <w:r w:rsidR="00B87176">
        <w:rPr>
          <w:color w:val="000000"/>
          <w:sz w:val="24"/>
          <w:szCs w:val="24"/>
        </w:rPr>
        <w:t>a</w:t>
      </w:r>
      <w:r>
        <w:rPr>
          <w:color w:val="000000"/>
          <w:sz w:val="24"/>
          <w:szCs w:val="24"/>
        </w:rPr>
        <w:t>s follows: (</w:t>
      </w:r>
      <w:r w:rsidR="00B87176">
        <w:rPr>
          <w:color w:val="000000"/>
          <w:sz w:val="24"/>
          <w:szCs w:val="24"/>
        </w:rPr>
        <w:t>for s</w:t>
      </w:r>
      <w:r>
        <w:rPr>
          <w:color w:val="000000"/>
          <w:sz w:val="24"/>
          <w:szCs w:val="24"/>
        </w:rPr>
        <w:t>econdary</w:t>
      </w:r>
      <w:r w:rsidR="00B87176">
        <w:rPr>
          <w:color w:val="000000"/>
          <w:sz w:val="24"/>
          <w:szCs w:val="24"/>
        </w:rPr>
        <w:t>, see</w:t>
      </w:r>
      <w:r>
        <w:rPr>
          <w:color w:val="000000"/>
          <w:sz w:val="24"/>
          <w:szCs w:val="24"/>
        </w:rPr>
        <w:t xml:space="preserve"> </w:t>
      </w:r>
      <w:r w:rsidR="00D90CA2">
        <w:rPr>
          <w:color w:val="000000"/>
          <w:sz w:val="24"/>
          <w:szCs w:val="24"/>
        </w:rPr>
        <w:t>Behaviour</w:t>
      </w:r>
      <w:r>
        <w:rPr>
          <w:color w:val="000000"/>
          <w:sz w:val="24"/>
          <w:szCs w:val="24"/>
        </w:rPr>
        <w:t xml:space="preserve"> Point</w:t>
      </w:r>
      <w:r w:rsidR="00D90CA2">
        <w:rPr>
          <w:color w:val="000000"/>
          <w:sz w:val="24"/>
          <w:szCs w:val="24"/>
        </w:rPr>
        <w:t>s</w:t>
      </w:r>
      <w:r>
        <w:rPr>
          <w:color w:val="000000"/>
          <w:sz w:val="24"/>
          <w:szCs w:val="24"/>
        </w:rPr>
        <w:t xml:space="preserve"> </w:t>
      </w:r>
      <w:r w:rsidR="00D90CA2">
        <w:rPr>
          <w:color w:val="000000"/>
          <w:sz w:val="24"/>
          <w:szCs w:val="24"/>
        </w:rPr>
        <w:t>d</w:t>
      </w:r>
      <w:r>
        <w:rPr>
          <w:color w:val="000000"/>
          <w:sz w:val="24"/>
          <w:szCs w:val="24"/>
        </w:rPr>
        <w:t xml:space="preserve">eduction </w:t>
      </w:r>
      <w:r w:rsidR="00D90CA2">
        <w:rPr>
          <w:color w:val="000000"/>
          <w:sz w:val="24"/>
          <w:szCs w:val="24"/>
        </w:rPr>
        <w:t>c</w:t>
      </w:r>
      <w:r>
        <w:rPr>
          <w:color w:val="000000"/>
          <w:sz w:val="24"/>
          <w:szCs w:val="24"/>
        </w:rPr>
        <w:t>hart, APPENDIX a)</w:t>
      </w:r>
    </w:p>
    <w:p w14:paraId="4F973A77" w14:textId="56E805C9" w:rsidR="00861BAB" w:rsidRDefault="00F769DD" w:rsidP="00FF538E">
      <w:pPr>
        <w:numPr>
          <w:ilvl w:val="0"/>
          <w:numId w:val="30"/>
        </w:numPr>
        <w:pBdr>
          <w:top w:val="nil"/>
          <w:left w:val="nil"/>
          <w:bottom w:val="nil"/>
          <w:right w:val="nil"/>
          <w:between w:val="nil"/>
        </w:pBdr>
        <w:spacing w:after="0" w:line="240" w:lineRule="auto"/>
        <w:rPr>
          <w:color w:val="000000"/>
          <w:sz w:val="24"/>
          <w:szCs w:val="24"/>
        </w:rPr>
      </w:pPr>
      <w:r>
        <w:rPr>
          <w:color w:val="000000"/>
          <w:sz w:val="24"/>
          <w:szCs w:val="24"/>
        </w:rPr>
        <w:t>Pupil out of class as work avoidance should be limited and work completed in catch</w:t>
      </w:r>
      <w:r w:rsidR="00B87176">
        <w:rPr>
          <w:color w:val="000000"/>
          <w:sz w:val="24"/>
          <w:szCs w:val="24"/>
        </w:rPr>
        <w:t>-</w:t>
      </w:r>
      <w:r>
        <w:rPr>
          <w:color w:val="000000"/>
          <w:sz w:val="24"/>
          <w:szCs w:val="24"/>
        </w:rPr>
        <w:t xml:space="preserve">up afternoons and Fridays. </w:t>
      </w:r>
    </w:p>
    <w:p w14:paraId="77AABD65" w14:textId="1E32E18A" w:rsidR="00861BAB" w:rsidRDefault="00F769DD" w:rsidP="00FF538E">
      <w:pPr>
        <w:numPr>
          <w:ilvl w:val="0"/>
          <w:numId w:val="30"/>
        </w:numPr>
        <w:pBdr>
          <w:top w:val="nil"/>
          <w:left w:val="nil"/>
          <w:bottom w:val="nil"/>
          <w:right w:val="nil"/>
          <w:between w:val="nil"/>
        </w:pBdr>
        <w:spacing w:after="0" w:line="240" w:lineRule="auto"/>
        <w:rPr>
          <w:color w:val="000000"/>
          <w:sz w:val="24"/>
          <w:szCs w:val="24"/>
        </w:rPr>
      </w:pPr>
      <w:r>
        <w:rPr>
          <w:color w:val="000000"/>
          <w:sz w:val="24"/>
          <w:szCs w:val="24"/>
        </w:rPr>
        <w:t>Time taken from Golden Time (primary), reward points lost</w:t>
      </w:r>
      <w:r w:rsidR="00B87176">
        <w:rPr>
          <w:color w:val="000000"/>
          <w:sz w:val="24"/>
          <w:szCs w:val="24"/>
        </w:rPr>
        <w:t>,</w:t>
      </w:r>
      <w:r>
        <w:rPr>
          <w:color w:val="000000"/>
          <w:sz w:val="24"/>
          <w:szCs w:val="24"/>
        </w:rPr>
        <w:t xml:space="preserve"> or internal exclusion for physical aggression directed toward others. Discussions will take place between staff and pupil or</w:t>
      </w:r>
      <w:r w:rsidR="00B87176">
        <w:rPr>
          <w:color w:val="000000"/>
          <w:sz w:val="24"/>
          <w:szCs w:val="24"/>
        </w:rPr>
        <w:t>,</w:t>
      </w:r>
      <w:r>
        <w:rPr>
          <w:color w:val="000000"/>
          <w:sz w:val="24"/>
          <w:szCs w:val="24"/>
        </w:rPr>
        <w:t xml:space="preserve"> in more serious incidents, parents/carers.</w:t>
      </w:r>
    </w:p>
    <w:p w14:paraId="6C30C78C" w14:textId="77777777" w:rsidR="00861BAB" w:rsidRDefault="00F769DD" w:rsidP="00FF538E">
      <w:pPr>
        <w:numPr>
          <w:ilvl w:val="0"/>
          <w:numId w:val="30"/>
        </w:numPr>
        <w:pBdr>
          <w:top w:val="nil"/>
          <w:left w:val="nil"/>
          <w:bottom w:val="nil"/>
          <w:right w:val="nil"/>
          <w:between w:val="nil"/>
        </w:pBdr>
        <w:spacing w:after="0" w:line="240" w:lineRule="auto"/>
        <w:rPr>
          <w:color w:val="000000"/>
          <w:sz w:val="24"/>
          <w:szCs w:val="24"/>
        </w:rPr>
      </w:pPr>
      <w:r>
        <w:rPr>
          <w:color w:val="000000"/>
          <w:sz w:val="24"/>
          <w:szCs w:val="24"/>
        </w:rPr>
        <w:t xml:space="preserve">Pupils may work with or have discussions with other staff. </w:t>
      </w:r>
    </w:p>
    <w:p w14:paraId="26642971" w14:textId="77777777" w:rsidR="00861BAB" w:rsidRDefault="00F769DD" w:rsidP="00FF538E">
      <w:pPr>
        <w:numPr>
          <w:ilvl w:val="0"/>
          <w:numId w:val="30"/>
        </w:numPr>
        <w:pBdr>
          <w:top w:val="nil"/>
          <w:left w:val="nil"/>
          <w:bottom w:val="nil"/>
          <w:right w:val="nil"/>
          <w:between w:val="nil"/>
        </w:pBdr>
        <w:spacing w:after="0" w:line="240" w:lineRule="auto"/>
        <w:rPr>
          <w:color w:val="000000"/>
          <w:sz w:val="24"/>
          <w:szCs w:val="24"/>
        </w:rPr>
      </w:pPr>
      <w:r>
        <w:rPr>
          <w:color w:val="000000"/>
          <w:sz w:val="24"/>
          <w:szCs w:val="24"/>
        </w:rPr>
        <w:t xml:space="preserve">Pupils may be removed from activities. Sanctions and actions or outcomes should reflect natural consequences. </w:t>
      </w:r>
    </w:p>
    <w:p w14:paraId="6B9696F6" w14:textId="210325BB" w:rsidR="00861BAB" w:rsidRDefault="00F769DD" w:rsidP="00FF538E">
      <w:pPr>
        <w:numPr>
          <w:ilvl w:val="0"/>
          <w:numId w:val="30"/>
        </w:numPr>
        <w:pBdr>
          <w:top w:val="nil"/>
          <w:left w:val="nil"/>
          <w:bottom w:val="nil"/>
          <w:right w:val="nil"/>
          <w:between w:val="nil"/>
        </w:pBdr>
        <w:spacing w:after="0" w:line="240" w:lineRule="auto"/>
        <w:rPr>
          <w:color w:val="000000"/>
          <w:sz w:val="24"/>
          <w:szCs w:val="24"/>
        </w:rPr>
      </w:pPr>
      <w:r>
        <w:rPr>
          <w:color w:val="000000"/>
          <w:sz w:val="24"/>
          <w:szCs w:val="24"/>
        </w:rPr>
        <w:t xml:space="preserve">Loss of points for destructive/aggressive behaviour </w:t>
      </w:r>
    </w:p>
    <w:p w14:paraId="0B2A3D14" w14:textId="10CB2C10" w:rsidR="00861BAB" w:rsidRDefault="00F769DD" w:rsidP="00FF538E">
      <w:pPr>
        <w:numPr>
          <w:ilvl w:val="0"/>
          <w:numId w:val="30"/>
        </w:numPr>
        <w:pBdr>
          <w:top w:val="nil"/>
          <w:left w:val="nil"/>
          <w:bottom w:val="nil"/>
          <w:right w:val="nil"/>
          <w:between w:val="nil"/>
        </w:pBdr>
        <w:spacing w:after="0" w:line="240" w:lineRule="auto"/>
        <w:rPr>
          <w:color w:val="000000"/>
          <w:sz w:val="24"/>
          <w:szCs w:val="24"/>
        </w:rPr>
      </w:pPr>
      <w:r>
        <w:rPr>
          <w:color w:val="000000"/>
          <w:sz w:val="24"/>
          <w:szCs w:val="24"/>
        </w:rPr>
        <w:t>No points awarded if classwork is not completed</w:t>
      </w:r>
    </w:p>
    <w:p w14:paraId="6E75D658" w14:textId="5D660CF8" w:rsidR="00861BAB" w:rsidRDefault="00F769DD" w:rsidP="00FF538E">
      <w:pPr>
        <w:numPr>
          <w:ilvl w:val="0"/>
          <w:numId w:val="30"/>
        </w:numPr>
        <w:pBdr>
          <w:top w:val="nil"/>
          <w:left w:val="nil"/>
          <w:bottom w:val="nil"/>
          <w:right w:val="nil"/>
          <w:between w:val="nil"/>
        </w:pBdr>
        <w:spacing w:after="0" w:line="240" w:lineRule="auto"/>
        <w:rPr>
          <w:color w:val="000000"/>
          <w:sz w:val="24"/>
          <w:szCs w:val="24"/>
        </w:rPr>
      </w:pPr>
      <w:r>
        <w:rPr>
          <w:color w:val="000000"/>
          <w:sz w:val="24"/>
          <w:szCs w:val="24"/>
        </w:rPr>
        <w:t xml:space="preserve">Contact home by letter or telephone call </w:t>
      </w:r>
    </w:p>
    <w:p w14:paraId="39ACE302" w14:textId="2F0C77E9" w:rsidR="00861BAB" w:rsidRDefault="00F769DD" w:rsidP="00FF538E">
      <w:pPr>
        <w:numPr>
          <w:ilvl w:val="0"/>
          <w:numId w:val="30"/>
        </w:numPr>
        <w:pBdr>
          <w:top w:val="nil"/>
          <w:left w:val="nil"/>
          <w:bottom w:val="nil"/>
          <w:right w:val="nil"/>
          <w:between w:val="nil"/>
        </w:pBdr>
        <w:spacing w:after="0" w:line="240" w:lineRule="auto"/>
        <w:rPr>
          <w:color w:val="000000"/>
          <w:sz w:val="24"/>
          <w:szCs w:val="24"/>
        </w:rPr>
      </w:pPr>
      <w:r>
        <w:rPr>
          <w:color w:val="000000"/>
          <w:sz w:val="24"/>
          <w:szCs w:val="24"/>
        </w:rPr>
        <w:t>No street visit</w:t>
      </w:r>
      <w:r w:rsidR="001D1A60">
        <w:rPr>
          <w:color w:val="000000"/>
          <w:sz w:val="24"/>
          <w:szCs w:val="24"/>
        </w:rPr>
        <w:t>s</w:t>
      </w:r>
      <w:r>
        <w:rPr>
          <w:color w:val="000000"/>
          <w:sz w:val="24"/>
          <w:szCs w:val="24"/>
        </w:rPr>
        <w:t xml:space="preserve"> to shops</w:t>
      </w:r>
    </w:p>
    <w:p w14:paraId="388D9314" w14:textId="77777777" w:rsidR="00861BAB" w:rsidRDefault="00861BAB">
      <w:pPr>
        <w:pBdr>
          <w:top w:val="nil"/>
          <w:left w:val="nil"/>
          <w:bottom w:val="nil"/>
          <w:right w:val="nil"/>
          <w:between w:val="nil"/>
        </w:pBdr>
        <w:spacing w:after="0" w:line="240" w:lineRule="auto"/>
        <w:ind w:left="360"/>
        <w:rPr>
          <w:color w:val="FF0000"/>
          <w:sz w:val="24"/>
          <w:szCs w:val="24"/>
        </w:rPr>
      </w:pPr>
    </w:p>
    <w:p w14:paraId="2A502774" w14:textId="7FB4AF89" w:rsidR="00861BAB" w:rsidRDefault="00F769DD">
      <w:pPr>
        <w:pBdr>
          <w:top w:val="nil"/>
          <w:left w:val="nil"/>
          <w:bottom w:val="nil"/>
          <w:right w:val="nil"/>
          <w:between w:val="nil"/>
        </w:pBdr>
        <w:spacing w:after="0" w:line="240" w:lineRule="auto"/>
        <w:rPr>
          <w:sz w:val="24"/>
          <w:szCs w:val="24"/>
        </w:rPr>
      </w:pPr>
      <w:r>
        <w:rPr>
          <w:sz w:val="24"/>
          <w:szCs w:val="24"/>
        </w:rPr>
        <w:lastRenderedPageBreak/>
        <w:t xml:space="preserve">Rewards and sanctions at our school are tailored to individual behaviour and will progress accordingly. We believe in encouraging and supporting our pupils to make small but meaningful changes </w:t>
      </w:r>
      <w:r w:rsidR="00B87176">
        <w:rPr>
          <w:sz w:val="24"/>
          <w:szCs w:val="24"/>
        </w:rPr>
        <w:t>to</w:t>
      </w:r>
      <w:r>
        <w:rPr>
          <w:sz w:val="24"/>
          <w:szCs w:val="24"/>
        </w:rPr>
        <w:t xml:space="preserve"> their behaviour, and we are committed to adapting our approach to ensure their success. We understand that building positive relationships with our pupils is the first step towards this.</w:t>
      </w:r>
    </w:p>
    <w:p w14:paraId="60066807" w14:textId="77777777" w:rsidR="00861BAB" w:rsidRDefault="00861BAB">
      <w:pPr>
        <w:pBdr>
          <w:top w:val="nil"/>
          <w:left w:val="nil"/>
          <w:bottom w:val="nil"/>
          <w:right w:val="nil"/>
          <w:between w:val="nil"/>
        </w:pBdr>
        <w:spacing w:after="0" w:line="240" w:lineRule="auto"/>
        <w:rPr>
          <w:sz w:val="24"/>
          <w:szCs w:val="24"/>
        </w:rPr>
      </w:pPr>
    </w:p>
    <w:p w14:paraId="70D1BB0B" w14:textId="77777777" w:rsidR="00861BAB" w:rsidRDefault="00F769DD">
      <w:pPr>
        <w:pBdr>
          <w:top w:val="nil"/>
          <w:left w:val="nil"/>
          <w:bottom w:val="nil"/>
          <w:right w:val="nil"/>
          <w:between w:val="nil"/>
        </w:pBdr>
        <w:spacing w:after="0" w:line="240" w:lineRule="auto"/>
        <w:rPr>
          <w:sz w:val="24"/>
          <w:szCs w:val="24"/>
        </w:rPr>
      </w:pPr>
      <w:r>
        <w:rPr>
          <w:sz w:val="24"/>
          <w:szCs w:val="24"/>
        </w:rPr>
        <w:t>As a school, we are dedicated to:</w:t>
      </w:r>
    </w:p>
    <w:p w14:paraId="3901816B" w14:textId="77777777" w:rsidR="00861BAB" w:rsidRDefault="00861BAB">
      <w:pPr>
        <w:pBdr>
          <w:top w:val="nil"/>
          <w:left w:val="nil"/>
          <w:bottom w:val="nil"/>
          <w:right w:val="nil"/>
          <w:between w:val="nil"/>
        </w:pBdr>
        <w:spacing w:after="0" w:line="240" w:lineRule="auto"/>
        <w:rPr>
          <w:sz w:val="24"/>
          <w:szCs w:val="24"/>
        </w:rPr>
      </w:pPr>
    </w:p>
    <w:p w14:paraId="09CEB96B" w14:textId="51BF1427" w:rsidR="00861BAB" w:rsidRDefault="00F769DD">
      <w:pPr>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Providing a wide range of appropriate rewards and sanctions and ensuring they are applied fairly and consistently by all staff</w:t>
      </w:r>
    </w:p>
    <w:p w14:paraId="5AAC05A7" w14:textId="2A74FFE6" w:rsidR="00861BAB" w:rsidRDefault="00F769DD">
      <w:pPr>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Establishing clear systems to determine which matters should be handled by classroom staff and which require referral to a more senior member of staff</w:t>
      </w:r>
    </w:p>
    <w:p w14:paraId="1461B1F6" w14:textId="77777777" w:rsidR="00861BAB" w:rsidRDefault="00861BAB">
      <w:pPr>
        <w:pBdr>
          <w:top w:val="nil"/>
          <w:left w:val="nil"/>
          <w:bottom w:val="nil"/>
          <w:right w:val="nil"/>
          <w:between w:val="nil"/>
        </w:pBdr>
        <w:spacing w:after="0" w:line="240" w:lineRule="auto"/>
        <w:rPr>
          <w:b/>
          <w:color w:val="000000"/>
          <w:sz w:val="24"/>
          <w:szCs w:val="24"/>
        </w:rPr>
      </w:pPr>
    </w:p>
    <w:p w14:paraId="1E224B3F" w14:textId="77777777" w:rsidR="00D90CA2" w:rsidRDefault="00D90CA2">
      <w:pPr>
        <w:pBdr>
          <w:top w:val="nil"/>
          <w:left w:val="nil"/>
          <w:bottom w:val="nil"/>
          <w:right w:val="nil"/>
          <w:between w:val="nil"/>
        </w:pBdr>
        <w:spacing w:after="0" w:line="240" w:lineRule="auto"/>
        <w:rPr>
          <w:b/>
          <w:color w:val="000000"/>
          <w:sz w:val="24"/>
          <w:szCs w:val="24"/>
        </w:rPr>
      </w:pPr>
    </w:p>
    <w:p w14:paraId="02F4D920" w14:textId="77777777" w:rsidR="00861BAB" w:rsidRDefault="00F769DD">
      <w:pPr>
        <w:pStyle w:val="Heading1"/>
        <w:rPr>
          <w:color w:val="000000"/>
        </w:rPr>
      </w:pPr>
      <w:bookmarkStart w:id="10" w:name="_Toc208230690"/>
      <w:r>
        <w:rPr>
          <w:color w:val="000000"/>
        </w:rPr>
        <w:t>5</w:t>
      </w:r>
      <w:r>
        <w:tab/>
        <w:t>BEHAVIOUR</w:t>
      </w:r>
      <w:r>
        <w:rPr>
          <w:color w:val="000000"/>
        </w:rPr>
        <w:t xml:space="preserve"> </w:t>
      </w:r>
      <w:r>
        <w:t>STRATEGIES</w:t>
      </w:r>
      <w:r>
        <w:rPr>
          <w:color w:val="000000"/>
        </w:rPr>
        <w:t xml:space="preserve"> </w:t>
      </w:r>
      <w:r>
        <w:t>AND THE TEACHING OF GOOD BEHAVIOUR</w:t>
      </w:r>
      <w:bookmarkEnd w:id="10"/>
    </w:p>
    <w:p w14:paraId="063A614B" w14:textId="77777777" w:rsidR="00861BAB" w:rsidRDefault="00861BAB">
      <w:pPr>
        <w:pBdr>
          <w:top w:val="nil"/>
          <w:left w:val="nil"/>
          <w:bottom w:val="nil"/>
          <w:right w:val="nil"/>
          <w:between w:val="nil"/>
        </w:pBdr>
        <w:spacing w:after="0" w:line="240" w:lineRule="auto"/>
        <w:rPr>
          <w:color w:val="000000"/>
          <w:sz w:val="24"/>
          <w:szCs w:val="24"/>
        </w:rPr>
      </w:pPr>
    </w:p>
    <w:p w14:paraId="08B3245D" w14:textId="4E547ED1" w:rsidR="00861BAB" w:rsidRDefault="00F769DD">
      <w:pPr>
        <w:pBdr>
          <w:top w:val="nil"/>
          <w:left w:val="nil"/>
          <w:bottom w:val="nil"/>
          <w:right w:val="nil"/>
          <w:between w:val="nil"/>
        </w:pBdr>
        <w:spacing w:after="0" w:line="240" w:lineRule="auto"/>
        <w:jc w:val="both"/>
        <w:rPr>
          <w:color w:val="000000"/>
          <w:sz w:val="24"/>
          <w:szCs w:val="24"/>
        </w:rPr>
      </w:pPr>
      <w:r>
        <w:rPr>
          <w:color w:val="000000"/>
          <w:sz w:val="24"/>
          <w:szCs w:val="24"/>
        </w:rPr>
        <w:t xml:space="preserve">Understanding how to behave </w:t>
      </w:r>
      <w:r w:rsidR="00EE3645">
        <w:rPr>
          <w:color w:val="000000"/>
          <w:sz w:val="24"/>
          <w:szCs w:val="24"/>
        </w:rPr>
        <w:t>must</w:t>
      </w:r>
      <w:r>
        <w:rPr>
          <w:color w:val="000000"/>
          <w:sz w:val="24"/>
          <w:szCs w:val="24"/>
        </w:rPr>
        <w:t xml:space="preserve"> be taught. Our school adopts procedures and practices that help pupils learn how to behave appropriately. Appropriate behaviour must be modelled by adults in their interactions with pupils. We are aware that there are many policies and practices to develop appropriate behaviour in the early years of education that are applicable to older pupils. It is important that we recognise stages of development and build on the skills pupils have developed. We recognise that children learn respect by receiving it. How staff speak to pupils and praise them helps motivate them to do well. By not taking account of pupils’ prior learning, we can inadvertently de-skill and de-motivate our pupils. </w:t>
      </w:r>
    </w:p>
    <w:p w14:paraId="5B86AB09" w14:textId="77777777" w:rsidR="00861BAB" w:rsidRDefault="00861BAB">
      <w:pPr>
        <w:pBdr>
          <w:top w:val="nil"/>
          <w:left w:val="nil"/>
          <w:bottom w:val="nil"/>
          <w:right w:val="nil"/>
          <w:between w:val="nil"/>
        </w:pBdr>
        <w:spacing w:after="0" w:line="240" w:lineRule="auto"/>
        <w:rPr>
          <w:color w:val="000000"/>
          <w:sz w:val="24"/>
          <w:szCs w:val="24"/>
        </w:rPr>
      </w:pPr>
    </w:p>
    <w:p w14:paraId="585C701B" w14:textId="6F0AA080" w:rsidR="00861BAB" w:rsidRDefault="00F769DD">
      <w:pPr>
        <w:pBdr>
          <w:top w:val="nil"/>
          <w:left w:val="nil"/>
          <w:bottom w:val="nil"/>
          <w:right w:val="nil"/>
          <w:between w:val="nil"/>
        </w:pBdr>
        <w:spacing w:after="0" w:line="240" w:lineRule="auto"/>
        <w:rPr>
          <w:color w:val="000000"/>
          <w:sz w:val="24"/>
          <w:szCs w:val="24"/>
        </w:rPr>
      </w:pPr>
      <w:r>
        <w:rPr>
          <w:color w:val="000000"/>
          <w:sz w:val="24"/>
          <w:szCs w:val="24"/>
        </w:rPr>
        <w:t>As a school</w:t>
      </w:r>
      <w:r w:rsidR="00B87176">
        <w:rPr>
          <w:color w:val="000000"/>
          <w:sz w:val="24"/>
          <w:szCs w:val="24"/>
        </w:rPr>
        <w:t>,</w:t>
      </w:r>
      <w:r>
        <w:rPr>
          <w:color w:val="000000"/>
          <w:sz w:val="24"/>
          <w:szCs w:val="24"/>
        </w:rPr>
        <w:t xml:space="preserve"> we will:</w:t>
      </w:r>
    </w:p>
    <w:p w14:paraId="6D45AE12" w14:textId="77777777" w:rsidR="00861BAB" w:rsidRDefault="00861BAB">
      <w:pPr>
        <w:pBdr>
          <w:top w:val="nil"/>
          <w:left w:val="nil"/>
          <w:bottom w:val="nil"/>
          <w:right w:val="nil"/>
          <w:between w:val="nil"/>
        </w:pBdr>
        <w:spacing w:after="0" w:line="240" w:lineRule="auto"/>
        <w:rPr>
          <w:color w:val="000000"/>
          <w:sz w:val="24"/>
          <w:szCs w:val="24"/>
        </w:rPr>
      </w:pPr>
    </w:p>
    <w:p w14:paraId="2533E8D1" w14:textId="6589EB53" w:rsidR="00861BAB" w:rsidRDefault="00F769DD">
      <w:pPr>
        <w:numPr>
          <w:ilvl w:val="0"/>
          <w:numId w:val="3"/>
        </w:numPr>
        <w:pBdr>
          <w:top w:val="nil"/>
          <w:left w:val="nil"/>
          <w:bottom w:val="nil"/>
          <w:right w:val="nil"/>
          <w:between w:val="nil"/>
        </w:pBdr>
        <w:spacing w:after="0" w:line="240" w:lineRule="auto"/>
        <w:rPr>
          <w:color w:val="000000"/>
          <w:sz w:val="24"/>
          <w:szCs w:val="24"/>
        </w:rPr>
      </w:pPr>
      <w:r>
        <w:rPr>
          <w:color w:val="000000"/>
          <w:sz w:val="24"/>
          <w:szCs w:val="24"/>
        </w:rPr>
        <w:t xml:space="preserve">Ensure all staff understand, and use consistently, the behaviour management strategies agreed </w:t>
      </w:r>
      <w:r w:rsidR="001D1A60">
        <w:rPr>
          <w:color w:val="000000"/>
          <w:sz w:val="24"/>
          <w:szCs w:val="24"/>
        </w:rPr>
        <w:t xml:space="preserve">upon </w:t>
      </w:r>
      <w:r>
        <w:rPr>
          <w:color w:val="000000"/>
          <w:sz w:val="24"/>
          <w:szCs w:val="24"/>
        </w:rPr>
        <w:t>by the governing body</w:t>
      </w:r>
    </w:p>
    <w:p w14:paraId="53777291" w14:textId="7715C802" w:rsidR="00861BAB" w:rsidRDefault="00F769DD">
      <w:pPr>
        <w:numPr>
          <w:ilvl w:val="0"/>
          <w:numId w:val="3"/>
        </w:numPr>
        <w:pBdr>
          <w:top w:val="nil"/>
          <w:left w:val="nil"/>
          <w:bottom w:val="nil"/>
          <w:right w:val="nil"/>
          <w:between w:val="nil"/>
        </w:pBdr>
        <w:spacing w:after="0" w:line="240" w:lineRule="auto"/>
        <w:rPr>
          <w:color w:val="000000"/>
          <w:sz w:val="24"/>
          <w:szCs w:val="24"/>
        </w:rPr>
      </w:pPr>
      <w:r>
        <w:rPr>
          <w:color w:val="000000"/>
          <w:sz w:val="24"/>
          <w:szCs w:val="24"/>
        </w:rPr>
        <w:t xml:space="preserve">Use pupil tracking systems to identify positive and negative behaviour. An effective policy and practice </w:t>
      </w:r>
      <w:r w:rsidR="00EE3645">
        <w:rPr>
          <w:color w:val="000000"/>
          <w:sz w:val="24"/>
          <w:szCs w:val="24"/>
        </w:rPr>
        <w:t>are</w:t>
      </w:r>
      <w:r>
        <w:rPr>
          <w:color w:val="000000"/>
          <w:sz w:val="24"/>
          <w:szCs w:val="24"/>
        </w:rPr>
        <w:t xml:space="preserve"> based on accurate information</w:t>
      </w:r>
      <w:r w:rsidR="00B87176">
        <w:rPr>
          <w:color w:val="000000"/>
          <w:sz w:val="24"/>
          <w:szCs w:val="24"/>
        </w:rPr>
        <w:t>.</w:t>
      </w:r>
      <w:r>
        <w:rPr>
          <w:color w:val="000000"/>
          <w:sz w:val="24"/>
          <w:szCs w:val="24"/>
        </w:rPr>
        <w:t xml:space="preserve"> </w:t>
      </w:r>
    </w:p>
    <w:p w14:paraId="2872F9F2" w14:textId="34FB010A" w:rsidR="00861BAB" w:rsidRDefault="00F769DD">
      <w:pPr>
        <w:numPr>
          <w:ilvl w:val="0"/>
          <w:numId w:val="3"/>
        </w:numPr>
        <w:pBdr>
          <w:top w:val="nil"/>
          <w:left w:val="nil"/>
          <w:bottom w:val="nil"/>
          <w:right w:val="nil"/>
          <w:between w:val="nil"/>
        </w:pBdr>
        <w:spacing w:after="0" w:line="240" w:lineRule="auto"/>
        <w:rPr>
          <w:color w:val="000000"/>
          <w:sz w:val="24"/>
          <w:szCs w:val="24"/>
        </w:rPr>
      </w:pPr>
      <w:r>
        <w:rPr>
          <w:color w:val="000000"/>
          <w:sz w:val="24"/>
          <w:szCs w:val="24"/>
        </w:rPr>
        <w:t>Ensure all staff and pupils joining the school are given clear guidance and use the school’s systems and its expectations for behaviour</w:t>
      </w:r>
    </w:p>
    <w:p w14:paraId="5DEB8783" w14:textId="77777777" w:rsidR="00861BAB" w:rsidRDefault="00F769DD">
      <w:pPr>
        <w:numPr>
          <w:ilvl w:val="0"/>
          <w:numId w:val="3"/>
        </w:numPr>
        <w:pBdr>
          <w:top w:val="nil"/>
          <w:left w:val="nil"/>
          <w:bottom w:val="nil"/>
          <w:right w:val="nil"/>
          <w:between w:val="nil"/>
        </w:pBdr>
        <w:spacing w:after="0" w:line="240" w:lineRule="auto"/>
        <w:rPr>
          <w:color w:val="000000"/>
          <w:sz w:val="24"/>
          <w:szCs w:val="24"/>
        </w:rPr>
      </w:pPr>
      <w:r>
        <w:rPr>
          <w:color w:val="000000"/>
          <w:sz w:val="24"/>
          <w:szCs w:val="24"/>
        </w:rPr>
        <w:t xml:space="preserve">Use materials to develop pupils’ emotional, social and behavioural skills. This involves: </w:t>
      </w:r>
    </w:p>
    <w:p w14:paraId="2FBA9B2F" w14:textId="7488236B" w:rsidR="00861BAB" w:rsidRPr="00FF538E" w:rsidRDefault="00F769DD" w:rsidP="00FF538E">
      <w:pPr>
        <w:pStyle w:val="ListParagraph"/>
        <w:numPr>
          <w:ilvl w:val="0"/>
          <w:numId w:val="31"/>
        </w:numPr>
        <w:pBdr>
          <w:top w:val="nil"/>
          <w:left w:val="nil"/>
          <w:bottom w:val="nil"/>
          <w:right w:val="nil"/>
          <w:between w:val="nil"/>
        </w:pBdr>
        <w:spacing w:after="22" w:line="240" w:lineRule="auto"/>
        <w:rPr>
          <w:color w:val="000000"/>
          <w:sz w:val="24"/>
          <w:szCs w:val="24"/>
        </w:rPr>
      </w:pPr>
      <w:r w:rsidRPr="00FF538E">
        <w:rPr>
          <w:color w:val="000000"/>
          <w:sz w:val="24"/>
          <w:szCs w:val="24"/>
        </w:rPr>
        <w:t xml:space="preserve">Agreeing with staff </w:t>
      </w:r>
      <w:r w:rsidR="00B87176">
        <w:rPr>
          <w:color w:val="000000"/>
          <w:sz w:val="24"/>
          <w:szCs w:val="24"/>
        </w:rPr>
        <w:t xml:space="preserve">on </w:t>
      </w:r>
      <w:r w:rsidRPr="00FF538E">
        <w:rPr>
          <w:color w:val="000000"/>
          <w:sz w:val="24"/>
          <w:szCs w:val="24"/>
        </w:rPr>
        <w:t xml:space="preserve">how they will teach pupils to manage strong feelings, resolve conflict, work and play cooperatively and be respectful and considerate </w:t>
      </w:r>
    </w:p>
    <w:p w14:paraId="24E037D0" w14:textId="2B2DBF69" w:rsidR="00861BAB" w:rsidRPr="00FF538E" w:rsidRDefault="00F769DD" w:rsidP="00FF538E">
      <w:pPr>
        <w:pStyle w:val="ListParagraph"/>
        <w:numPr>
          <w:ilvl w:val="0"/>
          <w:numId w:val="31"/>
        </w:numPr>
        <w:pBdr>
          <w:top w:val="nil"/>
          <w:left w:val="nil"/>
          <w:bottom w:val="nil"/>
          <w:right w:val="nil"/>
          <w:between w:val="nil"/>
        </w:pBdr>
        <w:spacing w:after="0" w:line="240" w:lineRule="auto"/>
        <w:rPr>
          <w:color w:val="000000"/>
          <w:sz w:val="24"/>
          <w:szCs w:val="24"/>
        </w:rPr>
      </w:pPr>
      <w:r w:rsidRPr="00FF538E">
        <w:rPr>
          <w:color w:val="000000"/>
          <w:sz w:val="24"/>
          <w:szCs w:val="24"/>
        </w:rPr>
        <w:t>Identify</w:t>
      </w:r>
      <w:r w:rsidR="00B87176">
        <w:rPr>
          <w:color w:val="000000"/>
          <w:sz w:val="24"/>
          <w:szCs w:val="24"/>
        </w:rPr>
        <w:t>ing</w:t>
      </w:r>
      <w:r w:rsidRPr="00FF538E">
        <w:rPr>
          <w:color w:val="000000"/>
          <w:sz w:val="24"/>
          <w:szCs w:val="24"/>
        </w:rPr>
        <w:t xml:space="preserve"> additional individual and small group support and intervention for pupils for whom it would be of benefit</w:t>
      </w:r>
    </w:p>
    <w:p w14:paraId="48C9E2F4" w14:textId="77777777" w:rsidR="00861BAB" w:rsidRDefault="00861BAB">
      <w:pPr>
        <w:pBdr>
          <w:top w:val="nil"/>
          <w:left w:val="nil"/>
          <w:bottom w:val="nil"/>
          <w:right w:val="nil"/>
          <w:between w:val="nil"/>
        </w:pBdr>
        <w:spacing w:after="0" w:line="240" w:lineRule="auto"/>
        <w:rPr>
          <w:color w:val="000000"/>
          <w:sz w:val="24"/>
          <w:szCs w:val="24"/>
        </w:rPr>
      </w:pPr>
    </w:p>
    <w:p w14:paraId="041493EB" w14:textId="77777777" w:rsidR="00861BAB" w:rsidRDefault="00861BAB">
      <w:pPr>
        <w:pBdr>
          <w:top w:val="nil"/>
          <w:left w:val="nil"/>
          <w:bottom w:val="nil"/>
          <w:right w:val="nil"/>
          <w:between w:val="nil"/>
        </w:pBdr>
        <w:spacing w:after="0" w:line="240" w:lineRule="auto"/>
        <w:rPr>
          <w:b/>
          <w:sz w:val="24"/>
          <w:szCs w:val="24"/>
        </w:rPr>
      </w:pPr>
    </w:p>
    <w:p w14:paraId="247B59B7" w14:textId="77777777" w:rsidR="00861BAB" w:rsidRDefault="00F769DD">
      <w:pPr>
        <w:pStyle w:val="Heading1"/>
        <w:rPr>
          <w:color w:val="000000"/>
        </w:rPr>
      </w:pPr>
      <w:bookmarkStart w:id="11" w:name="_Toc208230691"/>
      <w:r>
        <w:rPr>
          <w:color w:val="000000"/>
        </w:rPr>
        <w:t>6</w:t>
      </w:r>
      <w:r>
        <w:tab/>
      </w:r>
      <w:r>
        <w:rPr>
          <w:color w:val="000000"/>
        </w:rPr>
        <w:t>S</w:t>
      </w:r>
      <w:r>
        <w:t>TAFF DEVELOPMENT AND SUPPORT</w:t>
      </w:r>
      <w:bookmarkEnd w:id="11"/>
    </w:p>
    <w:p w14:paraId="2B2D95ED" w14:textId="77777777" w:rsidR="00861BAB" w:rsidRDefault="00861BAB">
      <w:pPr>
        <w:pBdr>
          <w:top w:val="nil"/>
          <w:left w:val="nil"/>
          <w:bottom w:val="nil"/>
          <w:right w:val="nil"/>
          <w:between w:val="nil"/>
        </w:pBdr>
        <w:spacing w:after="0" w:line="240" w:lineRule="auto"/>
        <w:rPr>
          <w:color w:val="000000"/>
          <w:sz w:val="24"/>
          <w:szCs w:val="24"/>
        </w:rPr>
      </w:pPr>
    </w:p>
    <w:p w14:paraId="0EDD73C7" w14:textId="2A7DE665" w:rsidR="00861BAB" w:rsidRDefault="00F769DD">
      <w:pPr>
        <w:pBdr>
          <w:top w:val="nil"/>
          <w:left w:val="nil"/>
          <w:bottom w:val="nil"/>
          <w:right w:val="nil"/>
          <w:between w:val="nil"/>
        </w:pBdr>
        <w:spacing w:after="0" w:line="240" w:lineRule="auto"/>
        <w:jc w:val="both"/>
        <w:rPr>
          <w:color w:val="000000"/>
          <w:sz w:val="24"/>
          <w:szCs w:val="24"/>
        </w:rPr>
      </w:pPr>
      <w:r>
        <w:rPr>
          <w:color w:val="000000"/>
          <w:sz w:val="24"/>
          <w:szCs w:val="24"/>
        </w:rPr>
        <w:t>As a school</w:t>
      </w:r>
      <w:r w:rsidR="00B87176">
        <w:rPr>
          <w:color w:val="000000"/>
          <w:sz w:val="24"/>
          <w:szCs w:val="24"/>
        </w:rPr>
        <w:t>,</w:t>
      </w:r>
      <w:r>
        <w:rPr>
          <w:color w:val="000000"/>
          <w:sz w:val="24"/>
          <w:szCs w:val="24"/>
        </w:rPr>
        <w:t xml:space="preserve"> we know that all staff should be equipped with the skills necessary to understand and manage pupil behaviour effectively. Training and coaching are both vital elements of a </w:t>
      </w:r>
      <w:r w:rsidR="00EE3645">
        <w:rPr>
          <w:color w:val="000000"/>
          <w:sz w:val="24"/>
          <w:szCs w:val="24"/>
        </w:rPr>
        <w:t>high-quality</w:t>
      </w:r>
      <w:r>
        <w:rPr>
          <w:color w:val="000000"/>
          <w:sz w:val="24"/>
          <w:szCs w:val="24"/>
        </w:rPr>
        <w:t xml:space="preserve"> professional development programme. </w:t>
      </w:r>
    </w:p>
    <w:p w14:paraId="60AF4221" w14:textId="77777777" w:rsidR="00861BAB" w:rsidRDefault="00861BAB">
      <w:pPr>
        <w:pBdr>
          <w:top w:val="nil"/>
          <w:left w:val="nil"/>
          <w:bottom w:val="nil"/>
          <w:right w:val="nil"/>
          <w:between w:val="nil"/>
        </w:pBdr>
        <w:spacing w:after="0" w:line="240" w:lineRule="auto"/>
        <w:rPr>
          <w:color w:val="000000"/>
          <w:sz w:val="24"/>
          <w:szCs w:val="24"/>
        </w:rPr>
      </w:pPr>
    </w:p>
    <w:p w14:paraId="3E88C59A" w14:textId="472C9637" w:rsidR="00861BAB" w:rsidRDefault="00F769DD">
      <w:pPr>
        <w:pBdr>
          <w:top w:val="nil"/>
          <w:left w:val="nil"/>
          <w:bottom w:val="nil"/>
          <w:right w:val="nil"/>
          <w:between w:val="nil"/>
        </w:pBdr>
        <w:spacing w:after="0" w:line="240" w:lineRule="auto"/>
        <w:rPr>
          <w:color w:val="000000"/>
          <w:sz w:val="24"/>
          <w:szCs w:val="24"/>
        </w:rPr>
      </w:pPr>
      <w:r>
        <w:rPr>
          <w:color w:val="000000"/>
          <w:sz w:val="24"/>
          <w:szCs w:val="24"/>
        </w:rPr>
        <w:t>As a school</w:t>
      </w:r>
      <w:r w:rsidR="00B87176">
        <w:rPr>
          <w:color w:val="000000"/>
          <w:sz w:val="24"/>
          <w:szCs w:val="24"/>
        </w:rPr>
        <w:t>,</w:t>
      </w:r>
      <w:r>
        <w:rPr>
          <w:color w:val="000000"/>
          <w:sz w:val="24"/>
          <w:szCs w:val="24"/>
        </w:rPr>
        <w:t xml:space="preserve"> we will:</w:t>
      </w:r>
    </w:p>
    <w:p w14:paraId="20118814" w14:textId="77777777" w:rsidR="00861BAB" w:rsidRDefault="00861BAB">
      <w:pPr>
        <w:pBdr>
          <w:top w:val="nil"/>
          <w:left w:val="nil"/>
          <w:bottom w:val="nil"/>
          <w:right w:val="nil"/>
          <w:between w:val="nil"/>
        </w:pBdr>
        <w:spacing w:after="0" w:line="240" w:lineRule="auto"/>
        <w:rPr>
          <w:color w:val="000000"/>
          <w:sz w:val="24"/>
          <w:szCs w:val="24"/>
        </w:rPr>
      </w:pPr>
    </w:p>
    <w:p w14:paraId="5B9E26A7" w14:textId="1514F5C4" w:rsidR="00861BAB" w:rsidRDefault="00F769DD">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 xml:space="preserve">Provide regular opportunities for all staff to share and develop their skills in promoting positive behaviour </w:t>
      </w:r>
    </w:p>
    <w:p w14:paraId="5D3DC822" w14:textId="5BA0F9D0" w:rsidR="00861BAB" w:rsidRDefault="00F769DD">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 xml:space="preserve">Ensure that all staff joining the school receive induction training. This need applies equally to </w:t>
      </w:r>
      <w:r w:rsidR="00D90CA2">
        <w:rPr>
          <w:color w:val="000000"/>
          <w:sz w:val="24"/>
          <w:szCs w:val="24"/>
        </w:rPr>
        <w:t>n</w:t>
      </w:r>
      <w:r>
        <w:rPr>
          <w:color w:val="000000"/>
          <w:sz w:val="24"/>
          <w:szCs w:val="24"/>
        </w:rPr>
        <w:t xml:space="preserve">ewly </w:t>
      </w:r>
      <w:r w:rsidR="00D90CA2">
        <w:rPr>
          <w:color w:val="000000"/>
          <w:sz w:val="24"/>
          <w:szCs w:val="24"/>
        </w:rPr>
        <w:t>q</w:t>
      </w:r>
      <w:r>
        <w:rPr>
          <w:color w:val="000000"/>
          <w:sz w:val="24"/>
          <w:szCs w:val="24"/>
        </w:rPr>
        <w:t xml:space="preserve">ualified </w:t>
      </w:r>
      <w:r w:rsidR="00D90CA2">
        <w:rPr>
          <w:color w:val="000000"/>
          <w:sz w:val="24"/>
          <w:szCs w:val="24"/>
        </w:rPr>
        <w:t>t</w:t>
      </w:r>
      <w:r>
        <w:rPr>
          <w:color w:val="000000"/>
          <w:sz w:val="24"/>
          <w:szCs w:val="24"/>
        </w:rPr>
        <w:t>eachers</w:t>
      </w:r>
      <w:r w:rsidR="00B87176">
        <w:rPr>
          <w:color w:val="000000"/>
          <w:sz w:val="24"/>
          <w:szCs w:val="24"/>
        </w:rPr>
        <w:t xml:space="preserve"> (NQTs)</w:t>
      </w:r>
      <w:r>
        <w:rPr>
          <w:color w:val="000000"/>
          <w:sz w:val="24"/>
          <w:szCs w:val="24"/>
        </w:rPr>
        <w:t>, senior managers and experienced teachers from other schools whose needs are often neglected, and support staff</w:t>
      </w:r>
      <w:r w:rsidR="00B87176">
        <w:rPr>
          <w:color w:val="000000"/>
          <w:sz w:val="24"/>
          <w:szCs w:val="24"/>
        </w:rPr>
        <w:t>.</w:t>
      </w:r>
      <w:r>
        <w:rPr>
          <w:color w:val="000000"/>
          <w:sz w:val="24"/>
          <w:szCs w:val="24"/>
        </w:rPr>
        <w:t xml:space="preserve"> </w:t>
      </w:r>
    </w:p>
    <w:p w14:paraId="2428018E" w14:textId="01AC6031" w:rsidR="00861BAB" w:rsidRPr="004F08C4" w:rsidRDefault="00F769DD" w:rsidP="004F08C4">
      <w:pPr>
        <w:numPr>
          <w:ilvl w:val="0"/>
          <w:numId w:val="2"/>
        </w:numPr>
        <w:pBdr>
          <w:top w:val="nil"/>
          <w:left w:val="nil"/>
          <w:bottom w:val="nil"/>
          <w:right w:val="nil"/>
          <w:between w:val="nil"/>
        </w:pBdr>
        <w:spacing w:after="34" w:line="240" w:lineRule="auto"/>
        <w:rPr>
          <w:color w:val="000000"/>
          <w:sz w:val="24"/>
          <w:szCs w:val="24"/>
        </w:rPr>
      </w:pPr>
      <w:r>
        <w:rPr>
          <w:color w:val="000000"/>
          <w:sz w:val="24"/>
          <w:szCs w:val="24"/>
        </w:rPr>
        <w:t>Create opportunities for staff to learn from the expertise of others in dealing with pupils whose behaviour is challenging</w:t>
      </w:r>
    </w:p>
    <w:p w14:paraId="2DD0597D" w14:textId="77777777" w:rsidR="00861BAB" w:rsidRDefault="00861BAB">
      <w:pPr>
        <w:pBdr>
          <w:top w:val="nil"/>
          <w:left w:val="nil"/>
          <w:bottom w:val="nil"/>
          <w:right w:val="nil"/>
          <w:between w:val="nil"/>
        </w:pBdr>
        <w:spacing w:after="0" w:line="240" w:lineRule="auto"/>
        <w:rPr>
          <w:b/>
          <w:color w:val="000000"/>
          <w:sz w:val="24"/>
          <w:szCs w:val="24"/>
        </w:rPr>
      </w:pPr>
    </w:p>
    <w:p w14:paraId="2D05CD07" w14:textId="77777777" w:rsidR="00861BAB" w:rsidRDefault="00F769DD">
      <w:pPr>
        <w:pStyle w:val="Heading1"/>
        <w:rPr>
          <w:color w:val="000000"/>
        </w:rPr>
      </w:pPr>
      <w:bookmarkStart w:id="12" w:name="_Toc208230692"/>
      <w:r>
        <w:rPr>
          <w:color w:val="000000"/>
        </w:rPr>
        <w:t>7</w:t>
      </w:r>
      <w:r>
        <w:tab/>
      </w:r>
      <w:r>
        <w:rPr>
          <w:color w:val="000000"/>
        </w:rPr>
        <w:t>P</w:t>
      </w:r>
      <w:r>
        <w:t>UPIL SUPPORT SYSTEMS</w:t>
      </w:r>
      <w:bookmarkEnd w:id="12"/>
    </w:p>
    <w:p w14:paraId="52975D5C" w14:textId="77777777" w:rsidR="00861BAB" w:rsidRDefault="00861BAB">
      <w:pPr>
        <w:pBdr>
          <w:top w:val="nil"/>
          <w:left w:val="nil"/>
          <w:bottom w:val="nil"/>
          <w:right w:val="nil"/>
          <w:between w:val="nil"/>
        </w:pBdr>
        <w:spacing w:after="0" w:line="240" w:lineRule="auto"/>
        <w:rPr>
          <w:color w:val="000000"/>
          <w:sz w:val="24"/>
          <w:szCs w:val="24"/>
        </w:rPr>
      </w:pPr>
    </w:p>
    <w:p w14:paraId="13E567C5" w14:textId="77777777" w:rsidR="00861BAB" w:rsidRDefault="00F769DD">
      <w:pPr>
        <w:pBdr>
          <w:top w:val="nil"/>
          <w:left w:val="nil"/>
          <w:bottom w:val="nil"/>
          <w:right w:val="nil"/>
          <w:between w:val="nil"/>
        </w:pBdr>
        <w:spacing w:after="0" w:line="240" w:lineRule="auto"/>
        <w:rPr>
          <w:sz w:val="24"/>
          <w:szCs w:val="24"/>
        </w:rPr>
      </w:pPr>
      <w:r>
        <w:rPr>
          <w:color w:val="000000"/>
          <w:sz w:val="24"/>
          <w:szCs w:val="24"/>
        </w:rPr>
        <w:t xml:space="preserve">We believe it is important for schools to have effective support and early intervention systems. </w:t>
      </w:r>
    </w:p>
    <w:p w14:paraId="62CA9FC5" w14:textId="77777777" w:rsidR="00861BAB" w:rsidRDefault="00861BAB">
      <w:pPr>
        <w:pBdr>
          <w:top w:val="nil"/>
          <w:left w:val="nil"/>
          <w:bottom w:val="nil"/>
          <w:right w:val="nil"/>
          <w:between w:val="nil"/>
        </w:pBdr>
        <w:spacing w:after="0" w:line="240" w:lineRule="auto"/>
        <w:rPr>
          <w:sz w:val="24"/>
          <w:szCs w:val="24"/>
        </w:rPr>
      </w:pPr>
    </w:p>
    <w:p w14:paraId="1260330B" w14:textId="5CC4D8D9" w:rsidR="00861BAB" w:rsidRDefault="00F769DD">
      <w:pPr>
        <w:pBdr>
          <w:top w:val="nil"/>
          <w:left w:val="nil"/>
          <w:bottom w:val="nil"/>
          <w:right w:val="nil"/>
          <w:between w:val="nil"/>
        </w:pBdr>
        <w:spacing w:after="0" w:line="240" w:lineRule="auto"/>
        <w:rPr>
          <w:color w:val="000000"/>
          <w:sz w:val="24"/>
          <w:szCs w:val="24"/>
        </w:rPr>
      </w:pPr>
      <w:r>
        <w:rPr>
          <w:color w:val="000000"/>
          <w:sz w:val="24"/>
          <w:szCs w:val="24"/>
        </w:rPr>
        <w:t>As a school</w:t>
      </w:r>
      <w:r w:rsidR="00B87176">
        <w:rPr>
          <w:color w:val="000000"/>
          <w:sz w:val="24"/>
          <w:szCs w:val="24"/>
        </w:rPr>
        <w:t>,</w:t>
      </w:r>
      <w:r>
        <w:rPr>
          <w:color w:val="000000"/>
          <w:sz w:val="24"/>
          <w:szCs w:val="24"/>
        </w:rPr>
        <w:t xml:space="preserve"> we will:</w:t>
      </w:r>
    </w:p>
    <w:p w14:paraId="0F92E4BF" w14:textId="77777777" w:rsidR="00861BAB" w:rsidRDefault="00861BAB">
      <w:pPr>
        <w:pBdr>
          <w:top w:val="nil"/>
          <w:left w:val="nil"/>
          <w:bottom w:val="nil"/>
          <w:right w:val="nil"/>
          <w:between w:val="nil"/>
        </w:pBdr>
        <w:spacing w:after="0" w:line="240" w:lineRule="auto"/>
        <w:rPr>
          <w:color w:val="000000"/>
          <w:sz w:val="24"/>
          <w:szCs w:val="24"/>
        </w:rPr>
      </w:pPr>
    </w:p>
    <w:p w14:paraId="115E2C43" w14:textId="163E0E7E" w:rsidR="00861BAB" w:rsidRDefault="00F769DD">
      <w:pPr>
        <w:numPr>
          <w:ilvl w:val="0"/>
          <w:numId w:val="5"/>
        </w:numPr>
        <w:pBdr>
          <w:top w:val="nil"/>
          <w:left w:val="nil"/>
          <w:bottom w:val="nil"/>
          <w:right w:val="nil"/>
          <w:between w:val="nil"/>
        </w:pBdr>
        <w:spacing w:after="37" w:line="240" w:lineRule="auto"/>
        <w:rPr>
          <w:color w:val="000000"/>
          <w:sz w:val="24"/>
          <w:szCs w:val="24"/>
        </w:rPr>
      </w:pPr>
      <w:r>
        <w:rPr>
          <w:color w:val="000000"/>
          <w:sz w:val="24"/>
          <w:szCs w:val="24"/>
        </w:rPr>
        <w:t xml:space="preserve">Recognise that a good pastoral system involves teachers and support staff </w:t>
      </w:r>
    </w:p>
    <w:p w14:paraId="1DEC09E9" w14:textId="7DD782D7" w:rsidR="008D787A" w:rsidRPr="00FF538E" w:rsidRDefault="00F769DD" w:rsidP="00FF538E">
      <w:pPr>
        <w:pStyle w:val="ListParagraph"/>
        <w:numPr>
          <w:ilvl w:val="0"/>
          <w:numId w:val="5"/>
        </w:numPr>
        <w:pBdr>
          <w:top w:val="nil"/>
          <w:left w:val="nil"/>
          <w:bottom w:val="nil"/>
          <w:right w:val="nil"/>
          <w:between w:val="nil"/>
        </w:pBdr>
        <w:spacing w:after="37" w:line="240" w:lineRule="auto"/>
        <w:rPr>
          <w:color w:val="000000"/>
          <w:sz w:val="24"/>
          <w:szCs w:val="24"/>
        </w:rPr>
      </w:pPr>
      <w:r w:rsidRPr="00FF538E">
        <w:rPr>
          <w:color w:val="000000"/>
          <w:sz w:val="24"/>
          <w:szCs w:val="24"/>
        </w:rPr>
        <w:t xml:space="preserve">Ensure that all staff: </w:t>
      </w:r>
    </w:p>
    <w:p w14:paraId="4F230185" w14:textId="65BEC1CD" w:rsidR="00861BAB" w:rsidRDefault="00F769DD" w:rsidP="00FF538E">
      <w:pPr>
        <w:numPr>
          <w:ilvl w:val="0"/>
          <w:numId w:val="32"/>
        </w:numPr>
        <w:pBdr>
          <w:top w:val="nil"/>
          <w:left w:val="nil"/>
          <w:bottom w:val="nil"/>
          <w:right w:val="nil"/>
          <w:between w:val="nil"/>
        </w:pBdr>
        <w:spacing w:after="0" w:line="240" w:lineRule="auto"/>
        <w:rPr>
          <w:color w:val="000000"/>
          <w:sz w:val="24"/>
          <w:szCs w:val="24"/>
        </w:rPr>
      </w:pPr>
      <w:r>
        <w:rPr>
          <w:color w:val="000000"/>
          <w:sz w:val="24"/>
          <w:szCs w:val="24"/>
        </w:rPr>
        <w:t>Have appropriate time to carry out their task</w:t>
      </w:r>
      <w:r w:rsidR="008D787A">
        <w:rPr>
          <w:color w:val="000000"/>
          <w:sz w:val="24"/>
          <w:szCs w:val="24"/>
        </w:rPr>
        <w:t>s</w:t>
      </w:r>
      <w:r>
        <w:rPr>
          <w:color w:val="000000"/>
          <w:sz w:val="24"/>
          <w:szCs w:val="24"/>
        </w:rPr>
        <w:t xml:space="preserve"> </w:t>
      </w:r>
    </w:p>
    <w:p w14:paraId="0CFE3485" w14:textId="621DC0FE" w:rsidR="00861BAB" w:rsidRDefault="00F769DD" w:rsidP="00FF538E">
      <w:pPr>
        <w:numPr>
          <w:ilvl w:val="0"/>
          <w:numId w:val="32"/>
        </w:numPr>
        <w:pBdr>
          <w:top w:val="nil"/>
          <w:left w:val="nil"/>
          <w:bottom w:val="nil"/>
          <w:right w:val="nil"/>
          <w:between w:val="nil"/>
        </w:pBdr>
        <w:spacing w:after="0" w:line="240" w:lineRule="auto"/>
        <w:rPr>
          <w:color w:val="000000"/>
          <w:sz w:val="24"/>
          <w:szCs w:val="24"/>
        </w:rPr>
      </w:pPr>
      <w:r>
        <w:rPr>
          <w:color w:val="000000"/>
          <w:sz w:val="24"/>
          <w:szCs w:val="24"/>
        </w:rPr>
        <w:t xml:space="preserve">Are appropriately trained </w:t>
      </w:r>
    </w:p>
    <w:p w14:paraId="0F3186B2" w14:textId="2A81C337" w:rsidR="00861BAB" w:rsidRDefault="00F769DD" w:rsidP="00FF538E">
      <w:pPr>
        <w:numPr>
          <w:ilvl w:val="0"/>
          <w:numId w:val="32"/>
        </w:numPr>
        <w:pBdr>
          <w:top w:val="nil"/>
          <w:left w:val="nil"/>
          <w:bottom w:val="nil"/>
          <w:right w:val="nil"/>
          <w:between w:val="nil"/>
        </w:pBdr>
        <w:spacing w:after="0" w:line="240" w:lineRule="auto"/>
        <w:rPr>
          <w:color w:val="000000"/>
          <w:sz w:val="24"/>
          <w:szCs w:val="24"/>
        </w:rPr>
      </w:pPr>
      <w:r>
        <w:rPr>
          <w:color w:val="000000"/>
          <w:sz w:val="24"/>
          <w:szCs w:val="24"/>
        </w:rPr>
        <w:t>Have adequate administrative support</w:t>
      </w:r>
    </w:p>
    <w:p w14:paraId="7A090CDD" w14:textId="157FAD81" w:rsidR="00861BAB" w:rsidRDefault="00F769DD" w:rsidP="00FF538E">
      <w:pPr>
        <w:numPr>
          <w:ilvl w:val="0"/>
          <w:numId w:val="32"/>
        </w:numPr>
        <w:pBdr>
          <w:top w:val="nil"/>
          <w:left w:val="nil"/>
          <w:bottom w:val="nil"/>
          <w:right w:val="nil"/>
          <w:between w:val="nil"/>
        </w:pBdr>
        <w:spacing w:after="0" w:line="240" w:lineRule="auto"/>
        <w:rPr>
          <w:color w:val="000000"/>
          <w:sz w:val="24"/>
          <w:szCs w:val="24"/>
        </w:rPr>
      </w:pPr>
      <w:r>
        <w:rPr>
          <w:color w:val="000000"/>
          <w:sz w:val="24"/>
          <w:szCs w:val="24"/>
        </w:rPr>
        <w:t>Have access to specialist support</w:t>
      </w:r>
      <w:r w:rsidR="008D787A">
        <w:rPr>
          <w:color w:val="000000"/>
          <w:sz w:val="24"/>
          <w:szCs w:val="24"/>
        </w:rPr>
        <w:t xml:space="preserve"> –</w:t>
      </w:r>
      <w:r>
        <w:rPr>
          <w:color w:val="000000"/>
          <w:sz w:val="24"/>
          <w:szCs w:val="24"/>
        </w:rPr>
        <w:t xml:space="preserve"> e.g. </w:t>
      </w:r>
      <w:r w:rsidR="00D90CA2">
        <w:rPr>
          <w:color w:val="000000"/>
          <w:sz w:val="24"/>
          <w:szCs w:val="24"/>
        </w:rPr>
        <w:t>e</w:t>
      </w:r>
      <w:r>
        <w:rPr>
          <w:color w:val="000000"/>
          <w:sz w:val="24"/>
          <w:szCs w:val="24"/>
        </w:rPr>
        <w:t xml:space="preserve">ducation </w:t>
      </w:r>
      <w:r w:rsidR="00D90CA2">
        <w:rPr>
          <w:color w:val="000000"/>
          <w:sz w:val="24"/>
          <w:szCs w:val="24"/>
        </w:rPr>
        <w:t>w</w:t>
      </w:r>
      <w:r>
        <w:rPr>
          <w:color w:val="000000"/>
          <w:sz w:val="24"/>
          <w:szCs w:val="24"/>
        </w:rPr>
        <w:t xml:space="preserve">elfare </w:t>
      </w:r>
      <w:r w:rsidR="00D90CA2">
        <w:rPr>
          <w:color w:val="000000"/>
          <w:sz w:val="24"/>
          <w:szCs w:val="24"/>
        </w:rPr>
        <w:t>o</w:t>
      </w:r>
      <w:r w:rsidR="00EE3645">
        <w:rPr>
          <w:color w:val="000000"/>
          <w:sz w:val="24"/>
          <w:szCs w:val="24"/>
        </w:rPr>
        <w:t>fficers,</w:t>
      </w:r>
      <w:r>
        <w:rPr>
          <w:color w:val="000000"/>
          <w:sz w:val="24"/>
          <w:szCs w:val="24"/>
        </w:rPr>
        <w:t xml:space="preserve"> </w:t>
      </w:r>
      <w:r w:rsidR="00D90CA2">
        <w:rPr>
          <w:color w:val="000000"/>
          <w:sz w:val="24"/>
          <w:szCs w:val="24"/>
        </w:rPr>
        <w:t>c</w:t>
      </w:r>
      <w:r>
        <w:rPr>
          <w:color w:val="000000"/>
          <w:sz w:val="24"/>
          <w:szCs w:val="24"/>
        </w:rPr>
        <w:t xml:space="preserve">hild and </w:t>
      </w:r>
      <w:r w:rsidR="00D90CA2">
        <w:rPr>
          <w:color w:val="000000"/>
          <w:sz w:val="24"/>
          <w:szCs w:val="24"/>
        </w:rPr>
        <w:t>a</w:t>
      </w:r>
      <w:r>
        <w:rPr>
          <w:color w:val="000000"/>
          <w:sz w:val="24"/>
          <w:szCs w:val="24"/>
        </w:rPr>
        <w:t xml:space="preserve">dolescent </w:t>
      </w:r>
      <w:r w:rsidR="00D90CA2">
        <w:rPr>
          <w:color w:val="000000"/>
          <w:sz w:val="24"/>
          <w:szCs w:val="24"/>
        </w:rPr>
        <w:t>m</w:t>
      </w:r>
      <w:r>
        <w:rPr>
          <w:color w:val="000000"/>
          <w:sz w:val="24"/>
          <w:szCs w:val="24"/>
        </w:rPr>
        <w:t xml:space="preserve">ental </w:t>
      </w:r>
      <w:r w:rsidR="00D90CA2">
        <w:rPr>
          <w:color w:val="000000"/>
          <w:sz w:val="24"/>
          <w:szCs w:val="24"/>
        </w:rPr>
        <w:t>h</w:t>
      </w:r>
      <w:r>
        <w:rPr>
          <w:color w:val="000000"/>
          <w:sz w:val="24"/>
          <w:szCs w:val="24"/>
        </w:rPr>
        <w:t xml:space="preserve">ealth </w:t>
      </w:r>
      <w:r w:rsidR="00D90CA2">
        <w:rPr>
          <w:color w:val="000000"/>
          <w:sz w:val="24"/>
          <w:szCs w:val="24"/>
        </w:rPr>
        <w:t>s</w:t>
      </w:r>
      <w:r>
        <w:rPr>
          <w:color w:val="000000"/>
          <w:sz w:val="24"/>
          <w:szCs w:val="24"/>
        </w:rPr>
        <w:t xml:space="preserve">ervices, </w:t>
      </w:r>
      <w:r w:rsidR="00D90CA2">
        <w:rPr>
          <w:color w:val="000000"/>
          <w:sz w:val="24"/>
          <w:szCs w:val="24"/>
        </w:rPr>
        <w:t>l</w:t>
      </w:r>
      <w:r>
        <w:rPr>
          <w:color w:val="000000"/>
          <w:sz w:val="24"/>
          <w:szCs w:val="24"/>
        </w:rPr>
        <w:t xml:space="preserve">ocality </w:t>
      </w:r>
      <w:r w:rsidR="00D90CA2">
        <w:rPr>
          <w:color w:val="000000"/>
          <w:sz w:val="24"/>
          <w:szCs w:val="24"/>
        </w:rPr>
        <w:t>i</w:t>
      </w:r>
      <w:r>
        <w:rPr>
          <w:color w:val="000000"/>
          <w:sz w:val="24"/>
          <w:szCs w:val="24"/>
        </w:rPr>
        <w:t xml:space="preserve">nclusion </w:t>
      </w:r>
      <w:r w:rsidR="00D90CA2">
        <w:rPr>
          <w:color w:val="000000"/>
          <w:sz w:val="24"/>
          <w:szCs w:val="24"/>
        </w:rPr>
        <w:t>s</w:t>
      </w:r>
      <w:r>
        <w:rPr>
          <w:color w:val="000000"/>
          <w:sz w:val="24"/>
          <w:szCs w:val="24"/>
        </w:rPr>
        <w:t xml:space="preserve">upport </w:t>
      </w:r>
      <w:r w:rsidR="00D90CA2">
        <w:rPr>
          <w:color w:val="000000"/>
          <w:sz w:val="24"/>
          <w:szCs w:val="24"/>
        </w:rPr>
        <w:t>t</w:t>
      </w:r>
      <w:r>
        <w:rPr>
          <w:color w:val="000000"/>
          <w:sz w:val="24"/>
          <w:szCs w:val="24"/>
        </w:rPr>
        <w:t xml:space="preserve">eams </w:t>
      </w:r>
    </w:p>
    <w:p w14:paraId="483F6EF3" w14:textId="5E2FE11D" w:rsidR="00861BAB" w:rsidRDefault="00F769DD" w:rsidP="00FF538E">
      <w:pPr>
        <w:numPr>
          <w:ilvl w:val="0"/>
          <w:numId w:val="32"/>
        </w:numPr>
        <w:pBdr>
          <w:top w:val="nil"/>
          <w:left w:val="nil"/>
          <w:bottom w:val="nil"/>
          <w:right w:val="nil"/>
          <w:between w:val="nil"/>
        </w:pBdr>
        <w:spacing w:after="34" w:line="240" w:lineRule="auto"/>
        <w:rPr>
          <w:color w:val="000000"/>
          <w:sz w:val="24"/>
          <w:szCs w:val="24"/>
        </w:rPr>
      </w:pPr>
      <w:r>
        <w:rPr>
          <w:color w:val="000000"/>
          <w:sz w:val="24"/>
          <w:szCs w:val="24"/>
        </w:rPr>
        <w:t>Recognise that pupil support is not just about behaviour. We believe good pastoral support is concerned with academic attainment and developing pupils’ ability to become good citizens</w:t>
      </w:r>
      <w:r w:rsidR="008D787A">
        <w:rPr>
          <w:color w:val="000000"/>
          <w:sz w:val="24"/>
          <w:szCs w:val="24"/>
        </w:rPr>
        <w:t>.</w:t>
      </w:r>
      <w:r>
        <w:rPr>
          <w:color w:val="000000"/>
          <w:sz w:val="24"/>
          <w:szCs w:val="24"/>
        </w:rPr>
        <w:t xml:space="preserve"> </w:t>
      </w:r>
    </w:p>
    <w:p w14:paraId="44903313" w14:textId="77777777" w:rsidR="00861BAB" w:rsidRDefault="00861BAB">
      <w:pPr>
        <w:pBdr>
          <w:top w:val="nil"/>
          <w:left w:val="nil"/>
          <w:bottom w:val="nil"/>
          <w:right w:val="nil"/>
          <w:between w:val="nil"/>
        </w:pBdr>
        <w:spacing w:after="0" w:line="240" w:lineRule="auto"/>
        <w:rPr>
          <w:color w:val="000000"/>
          <w:sz w:val="24"/>
          <w:szCs w:val="24"/>
        </w:rPr>
      </w:pPr>
    </w:p>
    <w:p w14:paraId="6B042EB9" w14:textId="095A05A4" w:rsidR="00861BAB" w:rsidRDefault="00F769DD">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recognise that children should feel safe, be healthy, and enjoy and achieve in school. This cannot take place in a climate that allows bullying, </w:t>
      </w:r>
      <w:r w:rsidR="00EE3645">
        <w:rPr>
          <w:color w:val="000000"/>
          <w:sz w:val="24"/>
          <w:szCs w:val="24"/>
        </w:rPr>
        <w:t>harassment,</w:t>
      </w:r>
      <w:r>
        <w:rPr>
          <w:color w:val="000000"/>
          <w:sz w:val="24"/>
          <w:szCs w:val="24"/>
        </w:rPr>
        <w:t xml:space="preserve"> and oppressive behaviour to flourish. </w:t>
      </w:r>
    </w:p>
    <w:p w14:paraId="1A8172B5" w14:textId="77777777" w:rsidR="00861BAB" w:rsidRDefault="00861BAB">
      <w:pPr>
        <w:pBdr>
          <w:top w:val="nil"/>
          <w:left w:val="nil"/>
          <w:bottom w:val="nil"/>
          <w:right w:val="nil"/>
          <w:between w:val="nil"/>
        </w:pBdr>
        <w:spacing w:after="0" w:line="240" w:lineRule="auto"/>
        <w:rPr>
          <w:color w:val="000000"/>
          <w:sz w:val="24"/>
          <w:szCs w:val="24"/>
        </w:rPr>
      </w:pPr>
    </w:p>
    <w:p w14:paraId="731A5B33" w14:textId="0E39794C" w:rsidR="00861BAB" w:rsidRDefault="00F769DD">
      <w:pPr>
        <w:pBdr>
          <w:top w:val="nil"/>
          <w:left w:val="nil"/>
          <w:bottom w:val="nil"/>
          <w:right w:val="nil"/>
          <w:between w:val="nil"/>
        </w:pBdr>
        <w:spacing w:after="0" w:line="240" w:lineRule="auto"/>
        <w:rPr>
          <w:color w:val="000000"/>
          <w:sz w:val="24"/>
          <w:szCs w:val="24"/>
        </w:rPr>
      </w:pPr>
      <w:r>
        <w:rPr>
          <w:color w:val="000000"/>
          <w:sz w:val="24"/>
          <w:szCs w:val="24"/>
        </w:rPr>
        <w:t>As a result</w:t>
      </w:r>
      <w:r w:rsidR="008D787A">
        <w:rPr>
          <w:color w:val="000000"/>
          <w:sz w:val="24"/>
          <w:szCs w:val="24"/>
        </w:rPr>
        <w:t>,</w:t>
      </w:r>
      <w:r>
        <w:rPr>
          <w:color w:val="000000"/>
          <w:sz w:val="24"/>
          <w:szCs w:val="24"/>
        </w:rPr>
        <w:t xml:space="preserve"> as a </w:t>
      </w:r>
      <w:r w:rsidR="00EE3645">
        <w:rPr>
          <w:color w:val="000000"/>
          <w:sz w:val="24"/>
          <w:szCs w:val="24"/>
        </w:rPr>
        <w:t>school,</w:t>
      </w:r>
      <w:r>
        <w:rPr>
          <w:color w:val="000000"/>
          <w:sz w:val="24"/>
          <w:szCs w:val="24"/>
        </w:rPr>
        <w:t xml:space="preserve"> we will:</w:t>
      </w:r>
    </w:p>
    <w:p w14:paraId="55299E60" w14:textId="77777777" w:rsidR="00861BAB" w:rsidRDefault="00861BAB">
      <w:pPr>
        <w:pBdr>
          <w:top w:val="nil"/>
          <w:left w:val="nil"/>
          <w:bottom w:val="nil"/>
          <w:right w:val="nil"/>
          <w:between w:val="nil"/>
        </w:pBdr>
        <w:spacing w:after="0" w:line="240" w:lineRule="auto"/>
        <w:rPr>
          <w:color w:val="000000"/>
          <w:sz w:val="24"/>
          <w:szCs w:val="24"/>
        </w:rPr>
      </w:pPr>
    </w:p>
    <w:p w14:paraId="38ADA39D" w14:textId="6DDBF8AA" w:rsidR="00861BAB" w:rsidRDefault="00F769DD">
      <w:pPr>
        <w:numPr>
          <w:ilvl w:val="0"/>
          <w:numId w:val="23"/>
        </w:numPr>
        <w:pBdr>
          <w:top w:val="nil"/>
          <w:left w:val="nil"/>
          <w:bottom w:val="nil"/>
          <w:right w:val="nil"/>
          <w:between w:val="nil"/>
        </w:pBdr>
        <w:spacing w:after="0" w:line="240" w:lineRule="auto"/>
        <w:rPr>
          <w:color w:val="000000"/>
          <w:sz w:val="24"/>
          <w:szCs w:val="24"/>
        </w:rPr>
      </w:pPr>
      <w:r>
        <w:rPr>
          <w:color w:val="000000"/>
          <w:sz w:val="24"/>
          <w:szCs w:val="24"/>
        </w:rPr>
        <w:t xml:space="preserve">Regularly make clear to pupils, parents/carers and staff, that bullying, harassment and oppressive behaviour in any form is totally unacceptable and will not be tolerated </w:t>
      </w:r>
    </w:p>
    <w:p w14:paraId="786A9699" w14:textId="59F8A9D7" w:rsidR="00861BAB" w:rsidRDefault="00F769DD">
      <w:pPr>
        <w:numPr>
          <w:ilvl w:val="0"/>
          <w:numId w:val="23"/>
        </w:numPr>
        <w:pBdr>
          <w:top w:val="nil"/>
          <w:left w:val="nil"/>
          <w:bottom w:val="nil"/>
          <w:right w:val="nil"/>
          <w:between w:val="nil"/>
        </w:pBdr>
        <w:spacing w:after="0" w:line="240" w:lineRule="auto"/>
        <w:rPr>
          <w:color w:val="000000"/>
          <w:sz w:val="24"/>
          <w:szCs w:val="24"/>
        </w:rPr>
      </w:pPr>
      <w:r>
        <w:rPr>
          <w:color w:val="000000"/>
          <w:sz w:val="24"/>
          <w:szCs w:val="24"/>
        </w:rPr>
        <w:t xml:space="preserve">Ensure that bullying, harassment and oppressive behaviour </w:t>
      </w:r>
      <w:r w:rsidR="008D787A">
        <w:rPr>
          <w:color w:val="000000"/>
          <w:sz w:val="24"/>
          <w:szCs w:val="24"/>
        </w:rPr>
        <w:t>are</w:t>
      </w:r>
      <w:r>
        <w:rPr>
          <w:color w:val="000000"/>
          <w:sz w:val="24"/>
          <w:szCs w:val="24"/>
        </w:rPr>
        <w:t xml:space="preserve"> responded to appropriately and dealt with immediately </w:t>
      </w:r>
    </w:p>
    <w:p w14:paraId="2C20603F" w14:textId="3398815C" w:rsidR="00861BAB" w:rsidRDefault="00F769DD">
      <w:pPr>
        <w:numPr>
          <w:ilvl w:val="0"/>
          <w:numId w:val="23"/>
        </w:numPr>
        <w:pBdr>
          <w:top w:val="nil"/>
          <w:left w:val="nil"/>
          <w:bottom w:val="nil"/>
          <w:right w:val="nil"/>
          <w:between w:val="nil"/>
        </w:pBdr>
        <w:spacing w:after="0" w:line="240" w:lineRule="auto"/>
        <w:rPr>
          <w:color w:val="000000"/>
          <w:sz w:val="24"/>
          <w:szCs w:val="24"/>
        </w:rPr>
      </w:pPr>
      <w:r>
        <w:rPr>
          <w:color w:val="000000"/>
          <w:sz w:val="24"/>
          <w:szCs w:val="24"/>
        </w:rPr>
        <w:t>Have appointed a range of support staff to work with parents and carers, allowing for early intervention and support when problems arise</w:t>
      </w:r>
    </w:p>
    <w:p w14:paraId="711923AE" w14:textId="126E1EED" w:rsidR="00861BAB" w:rsidRDefault="008D787A">
      <w:pPr>
        <w:numPr>
          <w:ilvl w:val="0"/>
          <w:numId w:val="23"/>
        </w:numPr>
        <w:pBdr>
          <w:top w:val="nil"/>
          <w:left w:val="nil"/>
          <w:bottom w:val="nil"/>
          <w:right w:val="nil"/>
          <w:between w:val="nil"/>
        </w:pBdr>
        <w:spacing w:after="0" w:line="240" w:lineRule="auto"/>
        <w:rPr>
          <w:color w:val="000000"/>
          <w:sz w:val="24"/>
          <w:szCs w:val="24"/>
        </w:rPr>
      </w:pPr>
      <w:r>
        <w:rPr>
          <w:color w:val="000000"/>
          <w:sz w:val="24"/>
          <w:szCs w:val="24"/>
        </w:rPr>
        <w:t>Ensure c</w:t>
      </w:r>
      <w:r w:rsidR="00F769DD">
        <w:rPr>
          <w:color w:val="000000"/>
          <w:sz w:val="24"/>
          <w:szCs w:val="24"/>
        </w:rPr>
        <w:t xml:space="preserve">hildren with SEN and vulnerable groups </w:t>
      </w:r>
      <w:r>
        <w:rPr>
          <w:color w:val="000000"/>
          <w:sz w:val="24"/>
          <w:szCs w:val="24"/>
        </w:rPr>
        <w:t>are</w:t>
      </w:r>
      <w:r w:rsidR="00F769DD">
        <w:rPr>
          <w:color w:val="000000"/>
          <w:sz w:val="24"/>
          <w:szCs w:val="24"/>
        </w:rPr>
        <w:t xml:space="preserve"> taught assertiveness and have regular reminders of the procedures to report any concerns </w:t>
      </w:r>
      <w:r>
        <w:rPr>
          <w:color w:val="000000"/>
          <w:sz w:val="24"/>
          <w:szCs w:val="24"/>
        </w:rPr>
        <w:t xml:space="preserve">about </w:t>
      </w:r>
      <w:r w:rsidR="00F769DD">
        <w:rPr>
          <w:color w:val="000000"/>
          <w:sz w:val="24"/>
          <w:szCs w:val="24"/>
        </w:rPr>
        <w:t xml:space="preserve">their safety and wellbeing. This particularly applies to </w:t>
      </w:r>
      <w:r>
        <w:rPr>
          <w:color w:val="000000"/>
          <w:sz w:val="24"/>
          <w:szCs w:val="24"/>
        </w:rPr>
        <w:t>e-s</w:t>
      </w:r>
      <w:r w:rsidR="00F769DD">
        <w:rPr>
          <w:color w:val="000000"/>
          <w:sz w:val="24"/>
          <w:szCs w:val="24"/>
        </w:rPr>
        <w:t xml:space="preserve">afety and </w:t>
      </w:r>
      <w:r>
        <w:rPr>
          <w:color w:val="000000"/>
          <w:sz w:val="24"/>
          <w:szCs w:val="24"/>
        </w:rPr>
        <w:t>c</w:t>
      </w:r>
      <w:r w:rsidR="00F769DD">
        <w:rPr>
          <w:color w:val="000000"/>
          <w:sz w:val="24"/>
          <w:szCs w:val="24"/>
        </w:rPr>
        <w:t>yber</w:t>
      </w:r>
      <w:r>
        <w:rPr>
          <w:color w:val="000000"/>
          <w:sz w:val="24"/>
          <w:szCs w:val="24"/>
        </w:rPr>
        <w:t>b</w:t>
      </w:r>
      <w:r w:rsidR="00F769DD">
        <w:rPr>
          <w:color w:val="000000"/>
          <w:sz w:val="24"/>
          <w:szCs w:val="24"/>
        </w:rPr>
        <w:t>ullying.</w:t>
      </w:r>
    </w:p>
    <w:p w14:paraId="6C7ABF65" w14:textId="77777777" w:rsidR="00861BAB" w:rsidRDefault="00861BAB">
      <w:pPr>
        <w:pBdr>
          <w:top w:val="nil"/>
          <w:left w:val="nil"/>
          <w:bottom w:val="nil"/>
          <w:right w:val="nil"/>
          <w:between w:val="nil"/>
        </w:pBdr>
        <w:spacing w:after="0" w:line="240" w:lineRule="auto"/>
        <w:rPr>
          <w:b/>
          <w:color w:val="000000"/>
          <w:sz w:val="24"/>
          <w:szCs w:val="24"/>
        </w:rPr>
      </w:pPr>
    </w:p>
    <w:p w14:paraId="3C0D8931" w14:textId="77777777" w:rsidR="00861BAB" w:rsidRDefault="00861BAB">
      <w:pPr>
        <w:pBdr>
          <w:top w:val="nil"/>
          <w:left w:val="nil"/>
          <w:bottom w:val="nil"/>
          <w:right w:val="nil"/>
          <w:between w:val="nil"/>
        </w:pBdr>
        <w:spacing w:after="0" w:line="240" w:lineRule="auto"/>
        <w:rPr>
          <w:b/>
          <w:color w:val="000000"/>
          <w:sz w:val="24"/>
          <w:szCs w:val="24"/>
        </w:rPr>
      </w:pPr>
    </w:p>
    <w:p w14:paraId="6E54EE3F" w14:textId="77777777" w:rsidR="00861BAB" w:rsidRDefault="00F769DD">
      <w:pPr>
        <w:pStyle w:val="Heading1"/>
        <w:rPr>
          <w:color w:val="000000"/>
        </w:rPr>
      </w:pPr>
      <w:bookmarkStart w:id="13" w:name="_Toc208230693"/>
      <w:r>
        <w:rPr>
          <w:color w:val="000000"/>
        </w:rPr>
        <w:lastRenderedPageBreak/>
        <w:t>8</w:t>
      </w:r>
      <w:r>
        <w:tab/>
        <w:t>LIAISING</w:t>
      </w:r>
      <w:r>
        <w:rPr>
          <w:color w:val="000000"/>
        </w:rPr>
        <w:t xml:space="preserve"> </w:t>
      </w:r>
      <w:r>
        <w:t>WITH</w:t>
      </w:r>
      <w:r>
        <w:rPr>
          <w:color w:val="000000"/>
        </w:rPr>
        <w:t xml:space="preserve"> </w:t>
      </w:r>
      <w:r>
        <w:t>PARENTS</w:t>
      </w:r>
      <w:r>
        <w:rPr>
          <w:color w:val="000000"/>
        </w:rPr>
        <w:t xml:space="preserve"> </w:t>
      </w:r>
      <w:r>
        <w:t>AND</w:t>
      </w:r>
      <w:r>
        <w:rPr>
          <w:color w:val="000000"/>
        </w:rPr>
        <w:t xml:space="preserve"> </w:t>
      </w:r>
      <w:r>
        <w:t>OTHER AGENCIES</w:t>
      </w:r>
      <w:bookmarkEnd w:id="13"/>
    </w:p>
    <w:p w14:paraId="4B44D1BC" w14:textId="77777777" w:rsidR="00861BAB" w:rsidRDefault="00F769DD">
      <w:pPr>
        <w:pBdr>
          <w:top w:val="nil"/>
          <w:left w:val="nil"/>
          <w:bottom w:val="nil"/>
          <w:right w:val="nil"/>
          <w:between w:val="nil"/>
        </w:pBdr>
        <w:spacing w:after="0" w:line="240" w:lineRule="auto"/>
        <w:rPr>
          <w:color w:val="000000"/>
          <w:sz w:val="24"/>
          <w:szCs w:val="24"/>
        </w:rPr>
      </w:pPr>
      <w:r>
        <w:rPr>
          <w:b/>
          <w:color w:val="000000"/>
          <w:sz w:val="24"/>
          <w:szCs w:val="24"/>
        </w:rPr>
        <w:t xml:space="preserve"> </w:t>
      </w:r>
    </w:p>
    <w:p w14:paraId="2A2EF409" w14:textId="464F00A3" w:rsidR="00861BAB" w:rsidRDefault="00F769DD">
      <w:pPr>
        <w:pBdr>
          <w:top w:val="nil"/>
          <w:left w:val="nil"/>
          <w:bottom w:val="nil"/>
          <w:right w:val="nil"/>
          <w:between w:val="nil"/>
        </w:pBdr>
        <w:spacing w:after="0" w:line="240" w:lineRule="auto"/>
        <w:jc w:val="both"/>
        <w:rPr>
          <w:color w:val="000000"/>
          <w:sz w:val="24"/>
          <w:szCs w:val="24"/>
        </w:rPr>
      </w:pPr>
      <w:r>
        <w:rPr>
          <w:color w:val="000000"/>
          <w:sz w:val="24"/>
          <w:szCs w:val="24"/>
        </w:rPr>
        <w:t>We firmly believe we must work in partnership with parents and carers on all aspects of a pupil’s education</w:t>
      </w:r>
      <w:r w:rsidR="008D787A">
        <w:rPr>
          <w:color w:val="000000"/>
          <w:sz w:val="24"/>
          <w:szCs w:val="24"/>
        </w:rPr>
        <w:t>,</w:t>
      </w:r>
      <w:r>
        <w:rPr>
          <w:color w:val="000000"/>
          <w:sz w:val="24"/>
          <w:szCs w:val="24"/>
        </w:rPr>
        <w:t xml:space="preserve"> including their behaviour. We accept that good liaison takes time, is demanding and requires resources. We are highly active in establishing these links and forging positive relationships with parents and carers. We ensure we evaluate our contact with parents and carers to build upon good practice</w:t>
      </w:r>
      <w:r w:rsidR="008D787A">
        <w:rPr>
          <w:color w:val="000000"/>
          <w:sz w:val="24"/>
          <w:szCs w:val="24"/>
        </w:rPr>
        <w:t>s</w:t>
      </w:r>
      <w:r>
        <w:rPr>
          <w:color w:val="000000"/>
          <w:sz w:val="24"/>
          <w:szCs w:val="24"/>
        </w:rPr>
        <w:t xml:space="preserve"> identified and amended as appropriate. </w:t>
      </w:r>
    </w:p>
    <w:p w14:paraId="6654D5D5" w14:textId="77777777" w:rsidR="00861BAB" w:rsidRDefault="00861BAB">
      <w:pPr>
        <w:pBdr>
          <w:top w:val="nil"/>
          <w:left w:val="nil"/>
          <w:bottom w:val="nil"/>
          <w:right w:val="nil"/>
          <w:between w:val="nil"/>
        </w:pBdr>
        <w:spacing w:after="0" w:line="240" w:lineRule="auto"/>
        <w:rPr>
          <w:color w:val="000000"/>
          <w:sz w:val="24"/>
          <w:szCs w:val="24"/>
        </w:rPr>
      </w:pPr>
    </w:p>
    <w:p w14:paraId="5F9C410A" w14:textId="29E13607" w:rsidR="00861BAB" w:rsidRDefault="00F769DD">
      <w:pPr>
        <w:pBdr>
          <w:top w:val="nil"/>
          <w:left w:val="nil"/>
          <w:bottom w:val="nil"/>
          <w:right w:val="nil"/>
          <w:between w:val="nil"/>
        </w:pBdr>
        <w:spacing w:after="0" w:line="240" w:lineRule="auto"/>
        <w:rPr>
          <w:color w:val="000000"/>
          <w:sz w:val="24"/>
          <w:szCs w:val="24"/>
        </w:rPr>
      </w:pPr>
      <w:r>
        <w:rPr>
          <w:color w:val="000000"/>
          <w:sz w:val="24"/>
          <w:szCs w:val="24"/>
        </w:rPr>
        <w:t>As a school</w:t>
      </w:r>
      <w:r w:rsidR="008D787A">
        <w:rPr>
          <w:color w:val="000000"/>
          <w:sz w:val="24"/>
          <w:szCs w:val="24"/>
        </w:rPr>
        <w:t>,</w:t>
      </w:r>
      <w:r>
        <w:rPr>
          <w:color w:val="000000"/>
          <w:sz w:val="24"/>
          <w:szCs w:val="24"/>
        </w:rPr>
        <w:t xml:space="preserve"> we will:</w:t>
      </w:r>
    </w:p>
    <w:p w14:paraId="087815B8" w14:textId="77777777" w:rsidR="00861BAB" w:rsidRDefault="00861BAB">
      <w:pPr>
        <w:pBdr>
          <w:top w:val="nil"/>
          <w:left w:val="nil"/>
          <w:bottom w:val="nil"/>
          <w:right w:val="nil"/>
          <w:between w:val="nil"/>
        </w:pBdr>
        <w:spacing w:after="0" w:line="240" w:lineRule="auto"/>
        <w:rPr>
          <w:color w:val="000000"/>
          <w:sz w:val="24"/>
          <w:szCs w:val="24"/>
        </w:rPr>
      </w:pPr>
    </w:p>
    <w:p w14:paraId="01E5FBB4" w14:textId="625B5DBE" w:rsidR="00861BAB" w:rsidRDefault="00F769DD">
      <w:pPr>
        <w:numPr>
          <w:ilvl w:val="0"/>
          <w:numId w:val="21"/>
        </w:numPr>
        <w:pBdr>
          <w:top w:val="nil"/>
          <w:left w:val="nil"/>
          <w:bottom w:val="nil"/>
          <w:right w:val="nil"/>
          <w:between w:val="nil"/>
        </w:pBdr>
        <w:spacing w:after="0" w:line="240" w:lineRule="auto"/>
        <w:rPr>
          <w:color w:val="000000"/>
          <w:sz w:val="24"/>
          <w:szCs w:val="24"/>
        </w:rPr>
      </w:pPr>
      <w:r>
        <w:rPr>
          <w:color w:val="000000"/>
          <w:sz w:val="24"/>
          <w:szCs w:val="24"/>
        </w:rPr>
        <w:t xml:space="preserve">Ensure that staff and teachers are trained so that they are welcoming and have the skills to deal with difficult parental conversations </w:t>
      </w:r>
    </w:p>
    <w:p w14:paraId="6EF5E348" w14:textId="300BCD8E" w:rsidR="00861BAB" w:rsidRDefault="00F769DD">
      <w:pPr>
        <w:numPr>
          <w:ilvl w:val="0"/>
          <w:numId w:val="21"/>
        </w:numPr>
        <w:pBdr>
          <w:top w:val="nil"/>
          <w:left w:val="nil"/>
          <w:bottom w:val="nil"/>
          <w:right w:val="nil"/>
          <w:between w:val="nil"/>
        </w:pBdr>
        <w:spacing w:after="0" w:line="240" w:lineRule="auto"/>
        <w:rPr>
          <w:color w:val="000000"/>
          <w:sz w:val="24"/>
          <w:szCs w:val="24"/>
        </w:rPr>
      </w:pPr>
      <w:r>
        <w:rPr>
          <w:color w:val="000000"/>
          <w:sz w:val="24"/>
          <w:szCs w:val="24"/>
        </w:rPr>
        <w:t>Have clear and well</w:t>
      </w:r>
      <w:r w:rsidR="008D787A">
        <w:rPr>
          <w:color w:val="000000"/>
          <w:sz w:val="24"/>
          <w:szCs w:val="24"/>
        </w:rPr>
        <w:t>-</w:t>
      </w:r>
      <w:r>
        <w:rPr>
          <w:color w:val="000000"/>
          <w:sz w:val="24"/>
          <w:szCs w:val="24"/>
        </w:rPr>
        <w:t xml:space="preserve">understood procedures in place for dealing with and responding to distressed and angry parents </w:t>
      </w:r>
    </w:p>
    <w:p w14:paraId="6A1D3884" w14:textId="4FD998A0" w:rsidR="00861BAB" w:rsidRDefault="00F769DD">
      <w:pPr>
        <w:numPr>
          <w:ilvl w:val="0"/>
          <w:numId w:val="21"/>
        </w:numPr>
        <w:pBdr>
          <w:top w:val="nil"/>
          <w:left w:val="nil"/>
          <w:bottom w:val="nil"/>
          <w:right w:val="nil"/>
          <w:between w:val="nil"/>
        </w:pBdr>
        <w:spacing w:after="0" w:line="240" w:lineRule="auto"/>
        <w:rPr>
          <w:color w:val="000000"/>
          <w:sz w:val="24"/>
          <w:szCs w:val="24"/>
        </w:rPr>
      </w:pPr>
      <w:r>
        <w:rPr>
          <w:color w:val="000000"/>
          <w:sz w:val="24"/>
          <w:szCs w:val="24"/>
        </w:rPr>
        <w:t xml:space="preserve">Ensure staff receive professional external training, from local authorities or other agencies, in managing and dealing with people’s anger </w:t>
      </w:r>
    </w:p>
    <w:p w14:paraId="7E0E1E5B" w14:textId="69C11C5F" w:rsidR="00861BAB" w:rsidRDefault="00F769DD">
      <w:pPr>
        <w:numPr>
          <w:ilvl w:val="0"/>
          <w:numId w:val="21"/>
        </w:numPr>
        <w:pBdr>
          <w:top w:val="nil"/>
          <w:left w:val="nil"/>
          <w:bottom w:val="nil"/>
          <w:right w:val="nil"/>
          <w:between w:val="nil"/>
        </w:pBdr>
        <w:spacing w:after="0" w:line="240" w:lineRule="auto"/>
        <w:rPr>
          <w:color w:val="000000"/>
          <w:sz w:val="24"/>
          <w:szCs w:val="24"/>
        </w:rPr>
      </w:pPr>
      <w:r>
        <w:rPr>
          <w:color w:val="000000"/>
          <w:sz w:val="24"/>
          <w:szCs w:val="24"/>
        </w:rPr>
        <w:t>Ensure parents and carers hear from the school when their children are doing well so that the first contact is positive. There is a greater willingness to work with the school when the parent believes the school has the pupil’s best interest at heart</w:t>
      </w:r>
      <w:r w:rsidR="008D787A">
        <w:rPr>
          <w:color w:val="000000"/>
          <w:sz w:val="24"/>
          <w:szCs w:val="24"/>
        </w:rPr>
        <w:t>.</w:t>
      </w:r>
      <w:r>
        <w:rPr>
          <w:color w:val="000000"/>
          <w:sz w:val="24"/>
          <w:szCs w:val="24"/>
        </w:rPr>
        <w:t xml:space="preserve"> </w:t>
      </w:r>
    </w:p>
    <w:p w14:paraId="16E5678E" w14:textId="77777777" w:rsidR="008D787A" w:rsidRDefault="00F769DD">
      <w:pPr>
        <w:numPr>
          <w:ilvl w:val="0"/>
          <w:numId w:val="21"/>
        </w:numPr>
        <w:pBdr>
          <w:top w:val="nil"/>
          <w:left w:val="nil"/>
          <w:bottom w:val="nil"/>
          <w:right w:val="nil"/>
          <w:between w:val="nil"/>
        </w:pBdr>
        <w:spacing w:after="0" w:line="240" w:lineRule="auto"/>
        <w:rPr>
          <w:color w:val="000000"/>
          <w:sz w:val="24"/>
          <w:szCs w:val="24"/>
        </w:rPr>
      </w:pPr>
      <w:r>
        <w:rPr>
          <w:color w:val="000000"/>
          <w:sz w:val="24"/>
          <w:szCs w:val="24"/>
        </w:rPr>
        <w:t>Allocate sufficient resources to allow the school to communicate effectively with parents</w:t>
      </w:r>
    </w:p>
    <w:p w14:paraId="37CF5CB7" w14:textId="77777777" w:rsidR="008D787A" w:rsidRDefault="008D787A" w:rsidP="008D787A">
      <w:pPr>
        <w:pBdr>
          <w:top w:val="nil"/>
          <w:left w:val="nil"/>
          <w:bottom w:val="nil"/>
          <w:right w:val="nil"/>
          <w:between w:val="nil"/>
        </w:pBdr>
        <w:spacing w:after="0" w:line="240" w:lineRule="auto"/>
        <w:ind w:left="1080"/>
        <w:rPr>
          <w:color w:val="000000"/>
          <w:sz w:val="24"/>
          <w:szCs w:val="24"/>
        </w:rPr>
      </w:pPr>
    </w:p>
    <w:p w14:paraId="455398F4" w14:textId="77777777" w:rsidR="008D787A" w:rsidRDefault="008D787A" w:rsidP="008D787A">
      <w:pPr>
        <w:pBdr>
          <w:top w:val="nil"/>
          <w:left w:val="nil"/>
          <w:bottom w:val="nil"/>
          <w:right w:val="nil"/>
          <w:between w:val="nil"/>
        </w:pBdr>
        <w:spacing w:after="0" w:line="240" w:lineRule="auto"/>
        <w:rPr>
          <w:color w:val="000000"/>
          <w:sz w:val="24"/>
          <w:szCs w:val="24"/>
        </w:rPr>
      </w:pPr>
      <w:r>
        <w:rPr>
          <w:color w:val="000000"/>
          <w:sz w:val="24"/>
          <w:szCs w:val="24"/>
        </w:rPr>
        <w:t>In addition:</w:t>
      </w:r>
    </w:p>
    <w:p w14:paraId="7EAF734E" w14:textId="306A5815" w:rsidR="00861BAB" w:rsidRDefault="00F769DD" w:rsidP="00FF538E">
      <w:pPr>
        <w:pBdr>
          <w:top w:val="nil"/>
          <w:left w:val="nil"/>
          <w:bottom w:val="nil"/>
          <w:right w:val="nil"/>
          <w:between w:val="nil"/>
        </w:pBdr>
        <w:spacing w:after="0" w:line="240" w:lineRule="auto"/>
        <w:rPr>
          <w:color w:val="000000"/>
          <w:sz w:val="24"/>
          <w:szCs w:val="24"/>
        </w:rPr>
      </w:pPr>
      <w:r>
        <w:rPr>
          <w:color w:val="000000"/>
          <w:sz w:val="24"/>
          <w:szCs w:val="24"/>
        </w:rPr>
        <w:t xml:space="preserve"> </w:t>
      </w:r>
    </w:p>
    <w:p w14:paraId="2BE7670E" w14:textId="7AC1E2DC" w:rsidR="00861BAB" w:rsidRDefault="00F769DD">
      <w:pPr>
        <w:numPr>
          <w:ilvl w:val="0"/>
          <w:numId w:val="21"/>
        </w:numPr>
        <w:pBdr>
          <w:top w:val="nil"/>
          <w:left w:val="nil"/>
          <w:bottom w:val="nil"/>
          <w:right w:val="nil"/>
          <w:between w:val="nil"/>
        </w:pBdr>
        <w:spacing w:after="0" w:line="240" w:lineRule="auto"/>
        <w:rPr>
          <w:color w:val="000000"/>
          <w:sz w:val="24"/>
          <w:szCs w:val="24"/>
        </w:rPr>
      </w:pPr>
      <w:r>
        <w:rPr>
          <w:color w:val="000000"/>
          <w:sz w:val="24"/>
          <w:szCs w:val="24"/>
        </w:rPr>
        <w:t>We are aware parents too must behave appropriately towards school staff. Although abusive and intimidating behaviour can come about through frustration, we will take legal advice as appropriate as such behaviour is not acceptable and cannot be tolerated</w:t>
      </w:r>
      <w:r w:rsidR="00196FEE">
        <w:rPr>
          <w:color w:val="000000"/>
          <w:sz w:val="24"/>
          <w:szCs w:val="24"/>
        </w:rPr>
        <w:t>.</w:t>
      </w:r>
      <w:r>
        <w:rPr>
          <w:color w:val="000000"/>
          <w:sz w:val="24"/>
          <w:szCs w:val="24"/>
        </w:rPr>
        <w:t xml:space="preserve"> </w:t>
      </w:r>
    </w:p>
    <w:p w14:paraId="67695754" w14:textId="77777777" w:rsidR="00861BAB" w:rsidRDefault="00F769DD">
      <w:pPr>
        <w:numPr>
          <w:ilvl w:val="0"/>
          <w:numId w:val="21"/>
        </w:numPr>
        <w:pBdr>
          <w:top w:val="nil"/>
          <w:left w:val="nil"/>
          <w:bottom w:val="nil"/>
          <w:right w:val="nil"/>
          <w:between w:val="nil"/>
        </w:pBdr>
        <w:spacing w:after="0" w:line="240" w:lineRule="auto"/>
        <w:rPr>
          <w:color w:val="000000"/>
          <w:sz w:val="24"/>
          <w:szCs w:val="24"/>
        </w:rPr>
      </w:pPr>
      <w:r>
        <w:rPr>
          <w:color w:val="000000"/>
          <w:sz w:val="24"/>
          <w:szCs w:val="24"/>
        </w:rPr>
        <w:t>We recognise the importance of a multi-agency approach for pupils and families. We will attend meetings held by other agencies.</w:t>
      </w:r>
    </w:p>
    <w:p w14:paraId="4F482A26" w14:textId="72E2AFAB" w:rsidR="00861BAB" w:rsidRDefault="00F769DD">
      <w:pPr>
        <w:numPr>
          <w:ilvl w:val="0"/>
          <w:numId w:val="21"/>
        </w:numPr>
        <w:pBdr>
          <w:top w:val="nil"/>
          <w:left w:val="nil"/>
          <w:bottom w:val="nil"/>
          <w:right w:val="nil"/>
          <w:between w:val="nil"/>
        </w:pBdr>
        <w:spacing w:after="0" w:line="240" w:lineRule="auto"/>
        <w:rPr>
          <w:color w:val="000000"/>
          <w:sz w:val="24"/>
          <w:szCs w:val="24"/>
        </w:rPr>
      </w:pPr>
      <w:r>
        <w:rPr>
          <w:color w:val="000000"/>
          <w:sz w:val="24"/>
          <w:szCs w:val="24"/>
        </w:rPr>
        <w:t xml:space="preserve">Any concerns about pupil safety must be reported to the person responsible for safeguarding. Staff, </w:t>
      </w:r>
      <w:r w:rsidR="00EE3645">
        <w:rPr>
          <w:color w:val="000000"/>
          <w:sz w:val="24"/>
          <w:szCs w:val="24"/>
        </w:rPr>
        <w:t>pupils,</w:t>
      </w:r>
      <w:r>
        <w:rPr>
          <w:color w:val="000000"/>
          <w:sz w:val="24"/>
          <w:szCs w:val="24"/>
        </w:rPr>
        <w:t xml:space="preserve"> and volunteers may be asked to record concerns regarding observations and behaviours. </w:t>
      </w:r>
    </w:p>
    <w:p w14:paraId="1E85DE94" w14:textId="77777777" w:rsidR="00861BAB" w:rsidRDefault="00861BAB">
      <w:pPr>
        <w:pBdr>
          <w:top w:val="nil"/>
          <w:left w:val="nil"/>
          <w:bottom w:val="nil"/>
          <w:right w:val="nil"/>
          <w:between w:val="nil"/>
        </w:pBdr>
        <w:spacing w:after="0" w:line="240" w:lineRule="auto"/>
        <w:rPr>
          <w:color w:val="000000"/>
          <w:sz w:val="24"/>
          <w:szCs w:val="24"/>
        </w:rPr>
      </w:pPr>
    </w:p>
    <w:p w14:paraId="10B8A764" w14:textId="77777777" w:rsidR="00861BAB" w:rsidRDefault="00861BAB">
      <w:pPr>
        <w:pBdr>
          <w:top w:val="nil"/>
          <w:left w:val="nil"/>
          <w:bottom w:val="nil"/>
          <w:right w:val="nil"/>
          <w:between w:val="nil"/>
        </w:pBdr>
        <w:spacing w:after="0" w:line="240" w:lineRule="auto"/>
        <w:rPr>
          <w:b/>
          <w:sz w:val="24"/>
          <w:szCs w:val="24"/>
        </w:rPr>
      </w:pPr>
    </w:p>
    <w:p w14:paraId="16FA4FB8" w14:textId="77777777" w:rsidR="00861BAB" w:rsidRDefault="00F769DD">
      <w:pPr>
        <w:pStyle w:val="Heading1"/>
        <w:rPr>
          <w:color w:val="000000"/>
        </w:rPr>
      </w:pPr>
      <w:bookmarkStart w:id="14" w:name="_Toc208230694"/>
      <w:r>
        <w:rPr>
          <w:color w:val="000000"/>
        </w:rPr>
        <w:t>9</w:t>
      </w:r>
      <w:r>
        <w:tab/>
      </w:r>
      <w:r>
        <w:rPr>
          <w:color w:val="000000"/>
        </w:rPr>
        <w:t>M</w:t>
      </w:r>
      <w:r>
        <w:t>ANAGING PUPIL TRANSITION</w:t>
      </w:r>
      <w:bookmarkEnd w:id="14"/>
    </w:p>
    <w:p w14:paraId="1BD0F5A7" w14:textId="77777777" w:rsidR="00861BAB" w:rsidRDefault="00861BAB">
      <w:pPr>
        <w:pBdr>
          <w:top w:val="nil"/>
          <w:left w:val="nil"/>
          <w:bottom w:val="nil"/>
          <w:right w:val="nil"/>
          <w:between w:val="nil"/>
        </w:pBdr>
        <w:spacing w:after="0" w:line="240" w:lineRule="auto"/>
        <w:rPr>
          <w:color w:val="000000"/>
          <w:sz w:val="24"/>
          <w:szCs w:val="24"/>
        </w:rPr>
      </w:pPr>
    </w:p>
    <w:p w14:paraId="3A6CB6CC" w14:textId="77777777" w:rsidR="00861BAB" w:rsidRDefault="00F769DD">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are aware pupils find moves between schools and key stages unsettling and provide appropriate support and guidance whether they start at the beginning of a school year or depart or arrive part way through. </w:t>
      </w:r>
    </w:p>
    <w:p w14:paraId="77AD939C" w14:textId="77777777" w:rsidR="00861BAB" w:rsidRDefault="00861BAB">
      <w:pPr>
        <w:pBdr>
          <w:top w:val="nil"/>
          <w:left w:val="nil"/>
          <w:bottom w:val="nil"/>
          <w:right w:val="nil"/>
          <w:between w:val="nil"/>
        </w:pBdr>
        <w:spacing w:after="0" w:line="240" w:lineRule="auto"/>
        <w:rPr>
          <w:color w:val="000000"/>
          <w:sz w:val="24"/>
          <w:szCs w:val="24"/>
        </w:rPr>
      </w:pPr>
    </w:p>
    <w:p w14:paraId="5904D044" w14:textId="67C0CC85" w:rsidR="00861BAB" w:rsidRDefault="00F769DD">
      <w:pPr>
        <w:pBdr>
          <w:top w:val="nil"/>
          <w:left w:val="nil"/>
          <w:bottom w:val="nil"/>
          <w:right w:val="nil"/>
          <w:between w:val="nil"/>
        </w:pBdr>
        <w:spacing w:after="0" w:line="240" w:lineRule="auto"/>
        <w:rPr>
          <w:color w:val="000000"/>
          <w:sz w:val="24"/>
          <w:szCs w:val="24"/>
        </w:rPr>
      </w:pPr>
      <w:r>
        <w:rPr>
          <w:color w:val="000000"/>
          <w:sz w:val="24"/>
          <w:szCs w:val="24"/>
        </w:rPr>
        <w:t>As a school</w:t>
      </w:r>
      <w:r w:rsidR="00A375C9">
        <w:rPr>
          <w:color w:val="000000"/>
          <w:sz w:val="24"/>
          <w:szCs w:val="24"/>
        </w:rPr>
        <w:t>,</w:t>
      </w:r>
      <w:r>
        <w:rPr>
          <w:color w:val="000000"/>
          <w:sz w:val="24"/>
          <w:szCs w:val="24"/>
        </w:rPr>
        <w:t xml:space="preserve"> we will:</w:t>
      </w:r>
    </w:p>
    <w:p w14:paraId="28B69FA4" w14:textId="77777777" w:rsidR="00861BAB" w:rsidRDefault="00861BAB">
      <w:pPr>
        <w:pBdr>
          <w:top w:val="nil"/>
          <w:left w:val="nil"/>
          <w:bottom w:val="nil"/>
          <w:right w:val="nil"/>
          <w:between w:val="nil"/>
        </w:pBdr>
        <w:spacing w:after="0" w:line="240" w:lineRule="auto"/>
        <w:rPr>
          <w:color w:val="000000"/>
          <w:sz w:val="24"/>
          <w:szCs w:val="24"/>
        </w:rPr>
      </w:pPr>
    </w:p>
    <w:p w14:paraId="01170F61" w14:textId="7B290BD4" w:rsidR="00861BAB" w:rsidRDefault="00F769DD">
      <w:pPr>
        <w:numPr>
          <w:ilvl w:val="0"/>
          <w:numId w:val="19"/>
        </w:numPr>
        <w:pBdr>
          <w:top w:val="nil"/>
          <w:left w:val="nil"/>
          <w:bottom w:val="nil"/>
          <w:right w:val="nil"/>
          <w:between w:val="nil"/>
        </w:pBdr>
        <w:spacing w:after="0" w:line="240" w:lineRule="auto"/>
        <w:rPr>
          <w:color w:val="000000"/>
          <w:sz w:val="24"/>
          <w:szCs w:val="24"/>
        </w:rPr>
      </w:pPr>
      <w:r>
        <w:rPr>
          <w:color w:val="000000"/>
          <w:sz w:val="24"/>
          <w:szCs w:val="24"/>
        </w:rPr>
        <w:t xml:space="preserve">Ensure that teachers receiving a new pupil or new class are given appropriate information to help the teacher plan work and manage the class (if provided) </w:t>
      </w:r>
    </w:p>
    <w:p w14:paraId="6CB5A393" w14:textId="523D8921" w:rsidR="00861BAB" w:rsidRDefault="00F769DD">
      <w:pPr>
        <w:numPr>
          <w:ilvl w:val="0"/>
          <w:numId w:val="19"/>
        </w:numPr>
        <w:pBdr>
          <w:top w:val="nil"/>
          <w:left w:val="nil"/>
          <w:bottom w:val="nil"/>
          <w:right w:val="nil"/>
          <w:between w:val="nil"/>
        </w:pBdr>
        <w:spacing w:after="0" w:line="240" w:lineRule="auto"/>
        <w:rPr>
          <w:color w:val="000000"/>
          <w:sz w:val="24"/>
          <w:szCs w:val="24"/>
        </w:rPr>
      </w:pPr>
      <w:r>
        <w:rPr>
          <w:color w:val="000000"/>
          <w:sz w:val="24"/>
          <w:szCs w:val="24"/>
        </w:rPr>
        <w:lastRenderedPageBreak/>
        <w:t xml:space="preserve">Ensure the class teacher receives assessment/information (if provided) and can build on the social, </w:t>
      </w:r>
      <w:r w:rsidR="00EE3645">
        <w:rPr>
          <w:color w:val="000000"/>
          <w:sz w:val="24"/>
          <w:szCs w:val="24"/>
        </w:rPr>
        <w:t>emotional,</w:t>
      </w:r>
      <w:r>
        <w:rPr>
          <w:color w:val="000000"/>
          <w:sz w:val="24"/>
          <w:szCs w:val="24"/>
        </w:rPr>
        <w:t xml:space="preserve"> and behavioural skills already developed by previous teachers or schools. We recognise that change causes anxiety and</w:t>
      </w:r>
      <w:r w:rsidR="00D90CA2">
        <w:rPr>
          <w:color w:val="000000"/>
          <w:sz w:val="24"/>
          <w:szCs w:val="24"/>
        </w:rPr>
        <w:t>,</w:t>
      </w:r>
      <w:r>
        <w:rPr>
          <w:color w:val="000000"/>
          <w:sz w:val="24"/>
          <w:szCs w:val="24"/>
        </w:rPr>
        <w:t xml:space="preserve"> if not carefully managed</w:t>
      </w:r>
      <w:r w:rsidR="00D90CA2">
        <w:rPr>
          <w:color w:val="000000"/>
          <w:sz w:val="24"/>
          <w:szCs w:val="24"/>
        </w:rPr>
        <w:t>,</w:t>
      </w:r>
      <w:r>
        <w:rPr>
          <w:color w:val="000000"/>
          <w:sz w:val="24"/>
          <w:szCs w:val="24"/>
        </w:rPr>
        <w:t xml:space="preserve"> can adversely affect pupils’ motivation, attitude, attainment and behaviour</w:t>
      </w:r>
      <w:r w:rsidR="00A375C9">
        <w:rPr>
          <w:color w:val="000000"/>
          <w:sz w:val="24"/>
          <w:szCs w:val="24"/>
        </w:rPr>
        <w:t>.</w:t>
      </w:r>
    </w:p>
    <w:p w14:paraId="0F51261C" w14:textId="1DC28F08" w:rsidR="00861BAB" w:rsidRDefault="00F769DD">
      <w:pPr>
        <w:numPr>
          <w:ilvl w:val="0"/>
          <w:numId w:val="19"/>
        </w:numPr>
        <w:pBdr>
          <w:top w:val="nil"/>
          <w:left w:val="nil"/>
          <w:bottom w:val="nil"/>
          <w:right w:val="nil"/>
          <w:between w:val="nil"/>
        </w:pBdr>
        <w:spacing w:after="0" w:line="240" w:lineRule="auto"/>
        <w:rPr>
          <w:color w:val="000000"/>
          <w:sz w:val="24"/>
          <w:szCs w:val="24"/>
        </w:rPr>
      </w:pPr>
      <w:r>
        <w:rPr>
          <w:color w:val="000000"/>
          <w:sz w:val="24"/>
          <w:szCs w:val="24"/>
        </w:rPr>
        <w:t xml:space="preserve">Work closely with pupils, parents/carers and other schools at </w:t>
      </w:r>
      <w:r w:rsidR="00A375C9">
        <w:rPr>
          <w:color w:val="000000"/>
          <w:sz w:val="24"/>
          <w:szCs w:val="24"/>
        </w:rPr>
        <w:t xml:space="preserve">the </w:t>
      </w:r>
      <w:r>
        <w:rPr>
          <w:color w:val="000000"/>
          <w:sz w:val="24"/>
          <w:szCs w:val="24"/>
        </w:rPr>
        <w:t xml:space="preserve">transition to reduce this stress </w:t>
      </w:r>
    </w:p>
    <w:p w14:paraId="372FA7CF" w14:textId="6BB42ADF" w:rsidR="00861BAB" w:rsidRDefault="00F769DD">
      <w:pPr>
        <w:numPr>
          <w:ilvl w:val="0"/>
          <w:numId w:val="19"/>
        </w:numPr>
        <w:pBdr>
          <w:top w:val="nil"/>
          <w:left w:val="nil"/>
          <w:bottom w:val="nil"/>
          <w:right w:val="nil"/>
          <w:between w:val="nil"/>
        </w:pBdr>
        <w:spacing w:after="0" w:line="240" w:lineRule="auto"/>
        <w:rPr>
          <w:color w:val="000000"/>
          <w:sz w:val="24"/>
          <w:szCs w:val="24"/>
        </w:rPr>
      </w:pPr>
      <w:r>
        <w:rPr>
          <w:color w:val="000000"/>
          <w:sz w:val="24"/>
          <w:szCs w:val="24"/>
        </w:rPr>
        <w:t>Manage issues related to transition through a clear induction process</w:t>
      </w:r>
      <w:r w:rsidR="00A375C9">
        <w:rPr>
          <w:color w:val="000000"/>
          <w:sz w:val="24"/>
          <w:szCs w:val="24"/>
        </w:rPr>
        <w:t>,</w:t>
      </w:r>
      <w:r>
        <w:rPr>
          <w:color w:val="000000"/>
          <w:sz w:val="24"/>
          <w:szCs w:val="24"/>
        </w:rPr>
        <w:t xml:space="preserve"> often beginning even before the pupil attends our school and continuing throughout the first weeks in school </w:t>
      </w:r>
    </w:p>
    <w:p w14:paraId="3A458D69" w14:textId="79DDA6EB" w:rsidR="00861BAB" w:rsidRDefault="00F769DD">
      <w:pPr>
        <w:numPr>
          <w:ilvl w:val="0"/>
          <w:numId w:val="19"/>
        </w:numPr>
        <w:pBdr>
          <w:top w:val="nil"/>
          <w:left w:val="nil"/>
          <w:bottom w:val="nil"/>
          <w:right w:val="nil"/>
          <w:between w:val="nil"/>
        </w:pBdr>
        <w:spacing w:after="0" w:line="240" w:lineRule="auto"/>
        <w:rPr>
          <w:color w:val="000000"/>
          <w:sz w:val="24"/>
          <w:szCs w:val="24"/>
        </w:rPr>
      </w:pPr>
      <w:r>
        <w:rPr>
          <w:color w:val="000000"/>
          <w:sz w:val="24"/>
          <w:szCs w:val="24"/>
        </w:rPr>
        <w:t xml:space="preserve">Ensure pupils support each other </w:t>
      </w:r>
    </w:p>
    <w:p w14:paraId="194ECD7D" w14:textId="18688E68" w:rsidR="00861BAB" w:rsidRDefault="00F769DD">
      <w:pPr>
        <w:numPr>
          <w:ilvl w:val="0"/>
          <w:numId w:val="19"/>
        </w:numPr>
        <w:pBdr>
          <w:top w:val="nil"/>
          <w:left w:val="nil"/>
          <w:bottom w:val="nil"/>
          <w:right w:val="nil"/>
          <w:between w:val="nil"/>
        </w:pBdr>
        <w:spacing w:after="0" w:line="240" w:lineRule="auto"/>
        <w:rPr>
          <w:color w:val="000000"/>
          <w:sz w:val="24"/>
          <w:szCs w:val="24"/>
        </w:rPr>
      </w:pPr>
      <w:r>
        <w:rPr>
          <w:color w:val="000000"/>
          <w:sz w:val="24"/>
          <w:szCs w:val="24"/>
        </w:rPr>
        <w:t>Ensure we work with other schools through transition periods</w:t>
      </w:r>
      <w:r w:rsidR="00A375C9">
        <w:rPr>
          <w:color w:val="000000"/>
          <w:sz w:val="24"/>
          <w:szCs w:val="24"/>
        </w:rPr>
        <w:t>,</w:t>
      </w:r>
      <w:r>
        <w:rPr>
          <w:color w:val="000000"/>
          <w:sz w:val="24"/>
          <w:szCs w:val="24"/>
        </w:rPr>
        <w:t xml:space="preserve"> meet with staff who will be supporting the pupil through the transition to or from our school</w:t>
      </w:r>
      <w:r w:rsidR="00A375C9">
        <w:rPr>
          <w:color w:val="000000"/>
          <w:sz w:val="24"/>
          <w:szCs w:val="24"/>
        </w:rPr>
        <w:t>,</w:t>
      </w:r>
      <w:r>
        <w:rPr>
          <w:color w:val="000000"/>
          <w:sz w:val="24"/>
          <w:szCs w:val="24"/>
        </w:rPr>
        <w:t xml:space="preserve"> and share information </w:t>
      </w:r>
      <w:r w:rsidR="00A375C9">
        <w:rPr>
          <w:color w:val="000000"/>
          <w:sz w:val="24"/>
          <w:szCs w:val="24"/>
        </w:rPr>
        <w:t>that</w:t>
      </w:r>
      <w:r>
        <w:rPr>
          <w:color w:val="000000"/>
          <w:sz w:val="24"/>
          <w:szCs w:val="24"/>
        </w:rPr>
        <w:t xml:space="preserve"> will help support the pupil </w:t>
      </w:r>
    </w:p>
    <w:p w14:paraId="7F2DEDCD" w14:textId="758AE85A" w:rsidR="00861BAB" w:rsidRDefault="00F769DD">
      <w:pPr>
        <w:numPr>
          <w:ilvl w:val="0"/>
          <w:numId w:val="19"/>
        </w:numPr>
        <w:pBdr>
          <w:top w:val="nil"/>
          <w:left w:val="nil"/>
          <w:bottom w:val="nil"/>
          <w:right w:val="nil"/>
          <w:between w:val="nil"/>
        </w:pBdr>
        <w:spacing w:after="0" w:line="240" w:lineRule="auto"/>
        <w:rPr>
          <w:color w:val="000000"/>
          <w:sz w:val="24"/>
          <w:szCs w:val="24"/>
        </w:rPr>
      </w:pPr>
      <w:r>
        <w:rPr>
          <w:color w:val="000000"/>
          <w:sz w:val="24"/>
          <w:szCs w:val="24"/>
        </w:rPr>
        <w:t>Ensure pupils are given support throughout the transition process</w:t>
      </w:r>
      <w:r w:rsidR="00A375C9">
        <w:rPr>
          <w:color w:val="000000"/>
          <w:sz w:val="24"/>
          <w:szCs w:val="24"/>
        </w:rPr>
        <w:t>;</w:t>
      </w:r>
      <w:r>
        <w:rPr>
          <w:color w:val="000000"/>
          <w:sz w:val="24"/>
          <w:szCs w:val="24"/>
        </w:rPr>
        <w:t xml:space="preserve"> </w:t>
      </w:r>
      <w:r w:rsidR="00A375C9">
        <w:rPr>
          <w:color w:val="000000"/>
          <w:sz w:val="24"/>
          <w:szCs w:val="24"/>
        </w:rPr>
        <w:t>f</w:t>
      </w:r>
      <w:r>
        <w:rPr>
          <w:color w:val="000000"/>
          <w:sz w:val="24"/>
          <w:szCs w:val="24"/>
        </w:rPr>
        <w:t xml:space="preserve">or example: </w:t>
      </w:r>
    </w:p>
    <w:p w14:paraId="2008D6EC" w14:textId="77777777" w:rsidR="00861BAB" w:rsidRDefault="00F769DD">
      <w:pPr>
        <w:numPr>
          <w:ilvl w:val="1"/>
          <w:numId w:val="19"/>
        </w:numPr>
        <w:pBdr>
          <w:top w:val="nil"/>
          <w:left w:val="nil"/>
          <w:bottom w:val="nil"/>
          <w:right w:val="nil"/>
          <w:between w:val="nil"/>
        </w:pBdr>
        <w:spacing w:after="0" w:line="240" w:lineRule="auto"/>
        <w:rPr>
          <w:color w:val="000000"/>
          <w:sz w:val="24"/>
          <w:szCs w:val="24"/>
        </w:rPr>
      </w:pPr>
      <w:r>
        <w:rPr>
          <w:color w:val="000000"/>
          <w:sz w:val="24"/>
          <w:szCs w:val="24"/>
        </w:rPr>
        <w:t xml:space="preserve">Visits to receiving class or school </w:t>
      </w:r>
    </w:p>
    <w:p w14:paraId="0E29E28C" w14:textId="77777777" w:rsidR="00861BAB" w:rsidRDefault="00F769DD">
      <w:pPr>
        <w:numPr>
          <w:ilvl w:val="1"/>
          <w:numId w:val="19"/>
        </w:numPr>
        <w:pBdr>
          <w:top w:val="nil"/>
          <w:left w:val="nil"/>
          <w:bottom w:val="nil"/>
          <w:right w:val="nil"/>
          <w:between w:val="nil"/>
        </w:pBdr>
        <w:spacing w:after="0" w:line="240" w:lineRule="auto"/>
        <w:rPr>
          <w:color w:val="000000"/>
          <w:sz w:val="24"/>
          <w:szCs w:val="24"/>
        </w:rPr>
      </w:pPr>
      <w:r>
        <w:rPr>
          <w:color w:val="000000"/>
          <w:sz w:val="24"/>
          <w:szCs w:val="24"/>
        </w:rPr>
        <w:t>Resources (timetable)</w:t>
      </w:r>
    </w:p>
    <w:p w14:paraId="77E4BAEB" w14:textId="77777777" w:rsidR="00861BAB" w:rsidRDefault="00F769DD">
      <w:pPr>
        <w:numPr>
          <w:ilvl w:val="1"/>
          <w:numId w:val="19"/>
        </w:numPr>
        <w:pBdr>
          <w:top w:val="nil"/>
          <w:left w:val="nil"/>
          <w:bottom w:val="nil"/>
          <w:right w:val="nil"/>
          <w:between w:val="nil"/>
        </w:pBdr>
        <w:spacing w:after="22" w:line="240" w:lineRule="auto"/>
        <w:rPr>
          <w:color w:val="000000"/>
          <w:sz w:val="24"/>
          <w:szCs w:val="24"/>
        </w:rPr>
      </w:pPr>
      <w:r>
        <w:rPr>
          <w:color w:val="000000"/>
          <w:sz w:val="24"/>
          <w:szCs w:val="24"/>
        </w:rPr>
        <w:t xml:space="preserve">Individual support to manage change </w:t>
      </w:r>
    </w:p>
    <w:p w14:paraId="395CD7B0" w14:textId="77777777" w:rsidR="00A375C9" w:rsidRDefault="00A375C9">
      <w:pPr>
        <w:pBdr>
          <w:top w:val="nil"/>
          <w:left w:val="nil"/>
          <w:bottom w:val="nil"/>
          <w:right w:val="nil"/>
          <w:between w:val="nil"/>
        </w:pBdr>
        <w:spacing w:after="0" w:line="240" w:lineRule="auto"/>
        <w:rPr>
          <w:color w:val="000000"/>
          <w:sz w:val="24"/>
          <w:szCs w:val="24"/>
        </w:rPr>
      </w:pPr>
    </w:p>
    <w:p w14:paraId="6D3D1397" w14:textId="77777777" w:rsidR="00861BAB" w:rsidRDefault="00861BAB">
      <w:pPr>
        <w:pBdr>
          <w:top w:val="nil"/>
          <w:left w:val="nil"/>
          <w:bottom w:val="nil"/>
          <w:right w:val="nil"/>
          <w:between w:val="nil"/>
        </w:pBdr>
        <w:spacing w:after="0" w:line="240" w:lineRule="auto"/>
        <w:rPr>
          <w:b/>
          <w:sz w:val="24"/>
          <w:szCs w:val="24"/>
        </w:rPr>
      </w:pPr>
    </w:p>
    <w:p w14:paraId="5B25704E" w14:textId="77777777" w:rsidR="00861BAB" w:rsidRDefault="00F769DD">
      <w:pPr>
        <w:pStyle w:val="Heading1"/>
        <w:rPr>
          <w:color w:val="000000"/>
        </w:rPr>
      </w:pPr>
      <w:bookmarkStart w:id="15" w:name="_Toc208230695"/>
      <w:r>
        <w:rPr>
          <w:color w:val="000000"/>
        </w:rPr>
        <w:t>10</w:t>
      </w:r>
      <w:r>
        <w:tab/>
        <w:t>ORGANISATION</w:t>
      </w:r>
      <w:r>
        <w:rPr>
          <w:color w:val="000000"/>
        </w:rPr>
        <w:t xml:space="preserve"> </w:t>
      </w:r>
      <w:r>
        <w:t>AND</w:t>
      </w:r>
      <w:r>
        <w:rPr>
          <w:color w:val="000000"/>
        </w:rPr>
        <w:t xml:space="preserve"> </w:t>
      </w:r>
      <w:r>
        <w:t>FACILITIES</w:t>
      </w:r>
      <w:bookmarkEnd w:id="15"/>
      <w:r>
        <w:rPr>
          <w:color w:val="000000"/>
        </w:rPr>
        <w:t xml:space="preserve"> </w:t>
      </w:r>
    </w:p>
    <w:p w14:paraId="46524244" w14:textId="77777777" w:rsidR="00861BAB" w:rsidRDefault="00861BAB">
      <w:pPr>
        <w:pBdr>
          <w:top w:val="nil"/>
          <w:left w:val="nil"/>
          <w:bottom w:val="nil"/>
          <w:right w:val="nil"/>
          <w:between w:val="nil"/>
        </w:pBdr>
        <w:spacing w:after="0" w:line="240" w:lineRule="auto"/>
        <w:rPr>
          <w:color w:val="000000"/>
          <w:sz w:val="24"/>
          <w:szCs w:val="24"/>
        </w:rPr>
      </w:pPr>
    </w:p>
    <w:p w14:paraId="5CC5140D" w14:textId="45660205" w:rsidR="00861BAB" w:rsidRDefault="00F769DD">
      <w:pPr>
        <w:pBdr>
          <w:top w:val="nil"/>
          <w:left w:val="nil"/>
          <w:bottom w:val="nil"/>
          <w:right w:val="nil"/>
          <w:between w:val="nil"/>
        </w:pBdr>
        <w:spacing w:after="0" w:line="240" w:lineRule="auto"/>
        <w:jc w:val="both"/>
        <w:rPr>
          <w:color w:val="000000"/>
          <w:sz w:val="24"/>
          <w:szCs w:val="24"/>
        </w:rPr>
      </w:pPr>
      <w:r>
        <w:rPr>
          <w:color w:val="000000"/>
          <w:sz w:val="24"/>
          <w:szCs w:val="24"/>
        </w:rPr>
        <w:t>We are aware that the school ethos is communicated in actions as well as words. Pupils</w:t>
      </w:r>
      <w:r w:rsidR="00A375C9">
        <w:rPr>
          <w:color w:val="000000"/>
          <w:sz w:val="24"/>
          <w:szCs w:val="24"/>
        </w:rPr>
        <w:t>’</w:t>
      </w:r>
      <w:r>
        <w:rPr>
          <w:color w:val="000000"/>
          <w:sz w:val="24"/>
          <w:szCs w:val="24"/>
        </w:rPr>
        <w:t xml:space="preserve"> attitudes can be positively or negatively influenced by the ambience of the </w:t>
      </w:r>
      <w:r>
        <w:rPr>
          <w:sz w:val="24"/>
          <w:szCs w:val="24"/>
        </w:rPr>
        <w:t>school</w:t>
      </w:r>
      <w:r w:rsidR="00A375C9">
        <w:rPr>
          <w:sz w:val="24"/>
          <w:szCs w:val="24"/>
        </w:rPr>
        <w:t>’</w:t>
      </w:r>
      <w:r>
        <w:rPr>
          <w:sz w:val="24"/>
          <w:szCs w:val="24"/>
        </w:rPr>
        <w:t>s</w:t>
      </w:r>
      <w:r>
        <w:rPr>
          <w:color w:val="000000"/>
          <w:sz w:val="24"/>
          <w:szCs w:val="24"/>
        </w:rPr>
        <w:t xml:space="preserve"> physical elements as well as personal interactions with staff. </w:t>
      </w:r>
    </w:p>
    <w:p w14:paraId="0F9F1F67" w14:textId="77777777" w:rsidR="00861BAB" w:rsidRDefault="00861BAB">
      <w:pPr>
        <w:pBdr>
          <w:top w:val="nil"/>
          <w:left w:val="nil"/>
          <w:bottom w:val="nil"/>
          <w:right w:val="nil"/>
          <w:between w:val="nil"/>
        </w:pBdr>
        <w:spacing w:after="0" w:line="240" w:lineRule="auto"/>
        <w:rPr>
          <w:color w:val="000000"/>
          <w:sz w:val="24"/>
          <w:szCs w:val="24"/>
        </w:rPr>
      </w:pPr>
    </w:p>
    <w:p w14:paraId="66845C60" w14:textId="6683DBA7" w:rsidR="00861BAB" w:rsidRDefault="00F769DD">
      <w:pPr>
        <w:pBdr>
          <w:top w:val="nil"/>
          <w:left w:val="nil"/>
          <w:bottom w:val="nil"/>
          <w:right w:val="nil"/>
          <w:between w:val="nil"/>
        </w:pBdr>
        <w:spacing w:after="0" w:line="240" w:lineRule="auto"/>
        <w:rPr>
          <w:color w:val="000000"/>
          <w:sz w:val="24"/>
          <w:szCs w:val="24"/>
        </w:rPr>
      </w:pPr>
      <w:r>
        <w:rPr>
          <w:color w:val="000000"/>
          <w:sz w:val="24"/>
          <w:szCs w:val="24"/>
        </w:rPr>
        <w:t>As a school</w:t>
      </w:r>
      <w:r w:rsidR="00A375C9">
        <w:rPr>
          <w:color w:val="000000"/>
          <w:sz w:val="24"/>
          <w:szCs w:val="24"/>
        </w:rPr>
        <w:t>,</w:t>
      </w:r>
      <w:r>
        <w:rPr>
          <w:color w:val="000000"/>
          <w:sz w:val="24"/>
          <w:szCs w:val="24"/>
        </w:rPr>
        <w:t xml:space="preserve"> we will:</w:t>
      </w:r>
    </w:p>
    <w:p w14:paraId="7ED8C449" w14:textId="77777777" w:rsidR="00861BAB" w:rsidRDefault="00861BAB">
      <w:pPr>
        <w:pBdr>
          <w:top w:val="nil"/>
          <w:left w:val="nil"/>
          <w:bottom w:val="nil"/>
          <w:right w:val="nil"/>
          <w:between w:val="nil"/>
        </w:pBdr>
        <w:spacing w:after="0" w:line="240" w:lineRule="auto"/>
        <w:rPr>
          <w:color w:val="000000"/>
          <w:sz w:val="24"/>
          <w:szCs w:val="24"/>
        </w:rPr>
      </w:pPr>
    </w:p>
    <w:p w14:paraId="5CEF168F" w14:textId="75685513" w:rsidR="00861BAB" w:rsidRDefault="00F769DD">
      <w:pPr>
        <w:numPr>
          <w:ilvl w:val="0"/>
          <w:numId w:val="17"/>
        </w:numPr>
        <w:pBdr>
          <w:top w:val="nil"/>
          <w:left w:val="nil"/>
          <w:bottom w:val="nil"/>
          <w:right w:val="nil"/>
          <w:between w:val="nil"/>
        </w:pBdr>
        <w:spacing w:after="0" w:line="240" w:lineRule="auto"/>
        <w:rPr>
          <w:color w:val="000000"/>
          <w:sz w:val="24"/>
          <w:szCs w:val="24"/>
        </w:rPr>
      </w:pPr>
      <w:r>
        <w:rPr>
          <w:color w:val="000000"/>
          <w:sz w:val="24"/>
          <w:szCs w:val="24"/>
        </w:rPr>
        <w:t xml:space="preserve">Recognise that positive behaviour and learning are improved when pupils and staff enjoy an attractive, clean environment and therefore ensure we keep repairs and maintenance up to date </w:t>
      </w:r>
    </w:p>
    <w:p w14:paraId="5B415778" w14:textId="3E94C33F" w:rsidR="00861BAB" w:rsidRDefault="00F769DD">
      <w:pPr>
        <w:numPr>
          <w:ilvl w:val="0"/>
          <w:numId w:val="17"/>
        </w:numPr>
        <w:pBdr>
          <w:top w:val="nil"/>
          <w:left w:val="nil"/>
          <w:bottom w:val="nil"/>
          <w:right w:val="nil"/>
          <w:between w:val="nil"/>
        </w:pBdr>
        <w:spacing w:after="0" w:line="240" w:lineRule="auto"/>
        <w:rPr>
          <w:color w:val="000000"/>
          <w:sz w:val="24"/>
          <w:szCs w:val="24"/>
        </w:rPr>
      </w:pPr>
      <w:r>
        <w:rPr>
          <w:color w:val="000000"/>
          <w:sz w:val="24"/>
          <w:szCs w:val="24"/>
        </w:rPr>
        <w:t xml:space="preserve">Ensure that when graffiti/mess occurs it is cleaned up immediately </w:t>
      </w:r>
    </w:p>
    <w:p w14:paraId="74C58988" w14:textId="34B6F19B" w:rsidR="00861BAB" w:rsidRDefault="00F769DD">
      <w:pPr>
        <w:numPr>
          <w:ilvl w:val="0"/>
          <w:numId w:val="17"/>
        </w:numPr>
        <w:pBdr>
          <w:top w:val="nil"/>
          <w:left w:val="nil"/>
          <w:bottom w:val="nil"/>
          <w:right w:val="nil"/>
          <w:between w:val="nil"/>
        </w:pBdr>
        <w:spacing w:after="0" w:line="240" w:lineRule="auto"/>
        <w:rPr>
          <w:color w:val="000000"/>
          <w:sz w:val="24"/>
          <w:szCs w:val="24"/>
        </w:rPr>
      </w:pPr>
      <w:r>
        <w:rPr>
          <w:color w:val="000000"/>
          <w:sz w:val="24"/>
          <w:szCs w:val="24"/>
        </w:rPr>
        <w:t>Ensure the toilets are clean throughout the day</w:t>
      </w:r>
      <w:r w:rsidR="00A375C9">
        <w:rPr>
          <w:color w:val="000000"/>
          <w:sz w:val="24"/>
          <w:szCs w:val="24"/>
        </w:rPr>
        <w:t xml:space="preserve"> and</w:t>
      </w:r>
      <w:r>
        <w:rPr>
          <w:color w:val="000000"/>
          <w:sz w:val="24"/>
          <w:szCs w:val="24"/>
        </w:rPr>
        <w:t xml:space="preserve"> have soap/paper towels </w:t>
      </w:r>
    </w:p>
    <w:p w14:paraId="593A18AC" w14:textId="695F98C1" w:rsidR="00861BAB" w:rsidRDefault="00F769DD">
      <w:pPr>
        <w:numPr>
          <w:ilvl w:val="0"/>
          <w:numId w:val="17"/>
        </w:numPr>
        <w:pBdr>
          <w:top w:val="nil"/>
          <w:left w:val="nil"/>
          <w:bottom w:val="nil"/>
          <w:right w:val="nil"/>
          <w:between w:val="nil"/>
        </w:pBdr>
        <w:spacing w:after="0" w:line="240" w:lineRule="auto"/>
        <w:rPr>
          <w:color w:val="000000"/>
          <w:sz w:val="24"/>
          <w:szCs w:val="24"/>
        </w:rPr>
      </w:pPr>
      <w:r>
        <w:rPr>
          <w:color w:val="000000"/>
          <w:sz w:val="24"/>
          <w:szCs w:val="24"/>
        </w:rPr>
        <w:t xml:space="preserve">Ensure that social areas in the school are identified and seating </w:t>
      </w:r>
      <w:r w:rsidR="00A375C9">
        <w:rPr>
          <w:color w:val="000000"/>
          <w:sz w:val="24"/>
          <w:szCs w:val="24"/>
        </w:rPr>
        <w:t xml:space="preserve">is </w:t>
      </w:r>
      <w:r>
        <w:rPr>
          <w:color w:val="000000"/>
          <w:sz w:val="24"/>
          <w:szCs w:val="24"/>
        </w:rPr>
        <w:t xml:space="preserve">provided to encourage pupils to interact </w:t>
      </w:r>
    </w:p>
    <w:p w14:paraId="24D1587A" w14:textId="13740EF7" w:rsidR="00861BAB" w:rsidRDefault="00F769DD">
      <w:pPr>
        <w:numPr>
          <w:ilvl w:val="0"/>
          <w:numId w:val="17"/>
        </w:numPr>
        <w:pBdr>
          <w:top w:val="nil"/>
          <w:left w:val="nil"/>
          <w:bottom w:val="nil"/>
          <w:right w:val="nil"/>
          <w:between w:val="nil"/>
        </w:pBdr>
        <w:spacing w:after="0" w:line="240" w:lineRule="auto"/>
        <w:rPr>
          <w:color w:val="000000"/>
          <w:sz w:val="24"/>
          <w:szCs w:val="24"/>
        </w:rPr>
      </w:pPr>
      <w:r>
        <w:rPr>
          <w:color w:val="000000"/>
          <w:sz w:val="24"/>
          <w:szCs w:val="24"/>
        </w:rPr>
        <w:t xml:space="preserve">Ensure that pupils are supported in play activities at lunch and break times </w:t>
      </w:r>
    </w:p>
    <w:p w14:paraId="0E3BF992" w14:textId="666ECDF4" w:rsidR="00861BAB" w:rsidRDefault="00F769DD">
      <w:pPr>
        <w:numPr>
          <w:ilvl w:val="0"/>
          <w:numId w:val="17"/>
        </w:numPr>
        <w:pBdr>
          <w:top w:val="nil"/>
          <w:left w:val="nil"/>
          <w:bottom w:val="nil"/>
          <w:right w:val="nil"/>
          <w:between w:val="nil"/>
        </w:pBdr>
        <w:spacing w:after="0" w:line="240" w:lineRule="auto"/>
        <w:rPr>
          <w:color w:val="000000"/>
          <w:sz w:val="24"/>
          <w:szCs w:val="24"/>
        </w:rPr>
      </w:pPr>
      <w:r>
        <w:rPr>
          <w:color w:val="000000"/>
          <w:sz w:val="24"/>
          <w:szCs w:val="24"/>
        </w:rPr>
        <w:t xml:space="preserve">Create a welcoming and comfortable area where parents can be received </w:t>
      </w:r>
    </w:p>
    <w:p w14:paraId="2DE200D3" w14:textId="77777777" w:rsidR="00861BAB" w:rsidRDefault="00861BAB">
      <w:pPr>
        <w:pBdr>
          <w:top w:val="nil"/>
          <w:left w:val="nil"/>
          <w:bottom w:val="nil"/>
          <w:right w:val="nil"/>
          <w:between w:val="nil"/>
        </w:pBdr>
        <w:spacing w:after="0" w:line="240" w:lineRule="auto"/>
        <w:rPr>
          <w:color w:val="000000"/>
          <w:sz w:val="24"/>
          <w:szCs w:val="24"/>
        </w:rPr>
      </w:pPr>
    </w:p>
    <w:p w14:paraId="52466DA0" w14:textId="77777777" w:rsidR="00861BAB" w:rsidRDefault="00861BAB">
      <w:pPr>
        <w:pBdr>
          <w:top w:val="nil"/>
          <w:left w:val="nil"/>
          <w:bottom w:val="nil"/>
          <w:right w:val="nil"/>
          <w:between w:val="nil"/>
        </w:pBdr>
        <w:spacing w:after="0" w:line="240" w:lineRule="auto"/>
        <w:rPr>
          <w:b/>
          <w:sz w:val="24"/>
          <w:szCs w:val="24"/>
        </w:rPr>
      </w:pPr>
    </w:p>
    <w:p w14:paraId="72E87E32" w14:textId="77777777" w:rsidR="00861BAB" w:rsidRDefault="00F769DD">
      <w:pPr>
        <w:pStyle w:val="Heading1"/>
        <w:rPr>
          <w:color w:val="000000"/>
        </w:rPr>
      </w:pPr>
      <w:bookmarkStart w:id="16" w:name="_Toc208230696"/>
      <w:r>
        <w:rPr>
          <w:color w:val="000000"/>
        </w:rPr>
        <w:t>11</w:t>
      </w:r>
      <w:r>
        <w:tab/>
        <w:t>PUPIL</w:t>
      </w:r>
      <w:r>
        <w:rPr>
          <w:color w:val="000000"/>
        </w:rPr>
        <w:t xml:space="preserve"> </w:t>
      </w:r>
      <w:r>
        <w:t>BEHAVIOUR</w:t>
      </w:r>
      <w:r>
        <w:rPr>
          <w:color w:val="000000"/>
        </w:rPr>
        <w:t xml:space="preserve"> </w:t>
      </w:r>
      <w:r>
        <w:t>OUTSIDE</w:t>
      </w:r>
      <w:r>
        <w:rPr>
          <w:color w:val="000000"/>
        </w:rPr>
        <w:t xml:space="preserve"> </w:t>
      </w:r>
      <w:r>
        <w:t>OF</w:t>
      </w:r>
      <w:r>
        <w:rPr>
          <w:color w:val="000000"/>
        </w:rPr>
        <w:t xml:space="preserve"> </w:t>
      </w:r>
      <w:r>
        <w:t>SCHOOL</w:t>
      </w:r>
      <w:r>
        <w:rPr>
          <w:color w:val="000000"/>
        </w:rPr>
        <w:t xml:space="preserve"> </w:t>
      </w:r>
      <w:r>
        <w:t>PREMISES</w:t>
      </w:r>
      <w:bookmarkEnd w:id="16"/>
      <w:r>
        <w:rPr>
          <w:color w:val="000000"/>
        </w:rPr>
        <w:t xml:space="preserve"> </w:t>
      </w:r>
    </w:p>
    <w:p w14:paraId="5C3E33A8" w14:textId="77777777" w:rsidR="00861BAB" w:rsidRDefault="00861BAB">
      <w:pPr>
        <w:pBdr>
          <w:top w:val="nil"/>
          <w:left w:val="nil"/>
          <w:bottom w:val="nil"/>
          <w:right w:val="nil"/>
          <w:between w:val="nil"/>
        </w:pBdr>
        <w:spacing w:after="0" w:line="240" w:lineRule="auto"/>
        <w:rPr>
          <w:color w:val="000000"/>
          <w:sz w:val="24"/>
          <w:szCs w:val="24"/>
        </w:rPr>
      </w:pPr>
    </w:p>
    <w:p w14:paraId="2ACE2439" w14:textId="50C293A9" w:rsidR="00861BAB" w:rsidRDefault="00F769DD">
      <w:pPr>
        <w:pBdr>
          <w:top w:val="nil"/>
          <w:left w:val="nil"/>
          <w:bottom w:val="nil"/>
          <w:right w:val="nil"/>
          <w:between w:val="nil"/>
        </w:pBdr>
        <w:spacing w:after="0" w:line="240" w:lineRule="auto"/>
        <w:rPr>
          <w:color w:val="000000"/>
          <w:sz w:val="24"/>
          <w:szCs w:val="24"/>
        </w:rPr>
      </w:pPr>
      <w:r>
        <w:rPr>
          <w:color w:val="000000"/>
          <w:sz w:val="24"/>
          <w:szCs w:val="24"/>
        </w:rPr>
        <w:t>Teachers have a statutory power to discipline pupils for misbehaving outside the school premises. They may discipline a pupil for</w:t>
      </w:r>
      <w:r w:rsidR="00A375C9">
        <w:rPr>
          <w:color w:val="000000"/>
          <w:sz w:val="24"/>
          <w:szCs w:val="24"/>
        </w:rPr>
        <w:t xml:space="preserve"> a</w:t>
      </w:r>
      <w:r>
        <w:rPr>
          <w:color w:val="000000"/>
          <w:sz w:val="24"/>
          <w:szCs w:val="24"/>
        </w:rPr>
        <w:t xml:space="preserve">ny misbehaviour when the child is: </w:t>
      </w:r>
    </w:p>
    <w:p w14:paraId="41505627" w14:textId="77777777" w:rsidR="00861BAB" w:rsidRDefault="00861BAB">
      <w:pPr>
        <w:pBdr>
          <w:top w:val="nil"/>
          <w:left w:val="nil"/>
          <w:bottom w:val="nil"/>
          <w:right w:val="nil"/>
          <w:between w:val="nil"/>
        </w:pBdr>
        <w:spacing w:after="0" w:line="240" w:lineRule="auto"/>
        <w:rPr>
          <w:sz w:val="24"/>
          <w:szCs w:val="24"/>
        </w:rPr>
      </w:pPr>
    </w:p>
    <w:p w14:paraId="4205FFE4" w14:textId="53A78F23" w:rsidR="00861BAB" w:rsidRDefault="00F769DD">
      <w:pPr>
        <w:numPr>
          <w:ilvl w:val="0"/>
          <w:numId w:val="14"/>
        </w:numPr>
        <w:pBdr>
          <w:top w:val="nil"/>
          <w:left w:val="nil"/>
          <w:bottom w:val="nil"/>
          <w:right w:val="nil"/>
          <w:between w:val="nil"/>
        </w:pBdr>
        <w:spacing w:after="0" w:line="240" w:lineRule="auto"/>
        <w:rPr>
          <w:color w:val="000000"/>
          <w:sz w:val="24"/>
          <w:szCs w:val="24"/>
        </w:rPr>
      </w:pPr>
      <w:r>
        <w:rPr>
          <w:color w:val="000000"/>
          <w:sz w:val="24"/>
          <w:szCs w:val="24"/>
        </w:rPr>
        <w:t xml:space="preserve">Taking part in any school-organised or school-related activity  </w:t>
      </w:r>
    </w:p>
    <w:p w14:paraId="7B36B2FA" w14:textId="5E2B1C43" w:rsidR="00861BAB" w:rsidRDefault="00F769DD">
      <w:pPr>
        <w:numPr>
          <w:ilvl w:val="0"/>
          <w:numId w:val="14"/>
        </w:numPr>
        <w:pBdr>
          <w:top w:val="nil"/>
          <w:left w:val="nil"/>
          <w:bottom w:val="nil"/>
          <w:right w:val="nil"/>
          <w:between w:val="nil"/>
        </w:pBdr>
        <w:spacing w:after="0" w:line="240" w:lineRule="auto"/>
        <w:rPr>
          <w:color w:val="000000"/>
          <w:sz w:val="24"/>
          <w:szCs w:val="24"/>
        </w:rPr>
      </w:pPr>
      <w:r>
        <w:rPr>
          <w:color w:val="000000"/>
          <w:sz w:val="24"/>
          <w:szCs w:val="24"/>
        </w:rPr>
        <w:t xml:space="preserve">Travelling to or from school </w:t>
      </w:r>
    </w:p>
    <w:p w14:paraId="7C7D2943" w14:textId="36E81B6B" w:rsidR="00861BAB" w:rsidRDefault="00F769DD">
      <w:pPr>
        <w:numPr>
          <w:ilvl w:val="0"/>
          <w:numId w:val="14"/>
        </w:numPr>
        <w:pBdr>
          <w:top w:val="nil"/>
          <w:left w:val="nil"/>
          <w:bottom w:val="nil"/>
          <w:right w:val="nil"/>
          <w:between w:val="nil"/>
        </w:pBdr>
        <w:spacing w:after="0" w:line="240" w:lineRule="auto"/>
        <w:rPr>
          <w:color w:val="000000"/>
          <w:sz w:val="24"/>
          <w:szCs w:val="24"/>
        </w:rPr>
      </w:pPr>
      <w:r>
        <w:rPr>
          <w:color w:val="000000"/>
          <w:sz w:val="24"/>
          <w:szCs w:val="24"/>
        </w:rPr>
        <w:t xml:space="preserve">In some other way identifiable as a pupil at the school </w:t>
      </w:r>
    </w:p>
    <w:p w14:paraId="68A4E6B3" w14:textId="77777777" w:rsidR="00861BAB" w:rsidRDefault="00861BAB">
      <w:pPr>
        <w:pBdr>
          <w:top w:val="nil"/>
          <w:left w:val="nil"/>
          <w:bottom w:val="nil"/>
          <w:right w:val="nil"/>
          <w:between w:val="nil"/>
        </w:pBdr>
        <w:spacing w:after="0" w:line="240" w:lineRule="auto"/>
        <w:rPr>
          <w:color w:val="000000"/>
          <w:sz w:val="24"/>
          <w:szCs w:val="24"/>
        </w:rPr>
      </w:pPr>
    </w:p>
    <w:p w14:paraId="19334882" w14:textId="5B8F4297" w:rsidR="00861BAB" w:rsidRDefault="00A375C9">
      <w:pPr>
        <w:pBdr>
          <w:top w:val="nil"/>
          <w:left w:val="nil"/>
          <w:bottom w:val="nil"/>
          <w:right w:val="nil"/>
          <w:between w:val="nil"/>
        </w:pBdr>
        <w:spacing w:after="0" w:line="240" w:lineRule="auto"/>
        <w:rPr>
          <w:color w:val="000000"/>
          <w:sz w:val="24"/>
          <w:szCs w:val="24"/>
        </w:rPr>
      </w:pPr>
      <w:r>
        <w:rPr>
          <w:color w:val="000000"/>
          <w:sz w:val="24"/>
          <w:szCs w:val="24"/>
        </w:rPr>
        <w:t>This relates to m</w:t>
      </w:r>
      <w:r w:rsidR="00F769DD">
        <w:rPr>
          <w:color w:val="000000"/>
          <w:sz w:val="24"/>
          <w:szCs w:val="24"/>
        </w:rPr>
        <w:t xml:space="preserve">isbehaviour at any time, </w:t>
      </w:r>
      <w:r w:rsidR="00EE3645">
        <w:rPr>
          <w:color w:val="000000"/>
          <w:sz w:val="24"/>
          <w:szCs w:val="24"/>
        </w:rPr>
        <w:t>whether</w:t>
      </w:r>
      <w:r w:rsidR="00F769DD">
        <w:rPr>
          <w:color w:val="000000"/>
          <w:sz w:val="24"/>
          <w:szCs w:val="24"/>
        </w:rPr>
        <w:t xml:space="preserve"> the conditions ab</w:t>
      </w:r>
      <w:r>
        <w:rPr>
          <w:color w:val="000000"/>
          <w:sz w:val="24"/>
          <w:szCs w:val="24"/>
        </w:rPr>
        <w:t xml:space="preserve">ove </w:t>
      </w:r>
      <w:r w:rsidR="00F769DD">
        <w:rPr>
          <w:color w:val="000000"/>
          <w:sz w:val="24"/>
          <w:szCs w:val="24"/>
        </w:rPr>
        <w:t xml:space="preserve">apply, that: </w:t>
      </w:r>
    </w:p>
    <w:p w14:paraId="5F7150C8" w14:textId="77777777" w:rsidR="00861BAB" w:rsidRDefault="00861BAB">
      <w:pPr>
        <w:pBdr>
          <w:top w:val="nil"/>
          <w:left w:val="nil"/>
          <w:bottom w:val="nil"/>
          <w:right w:val="nil"/>
          <w:between w:val="nil"/>
        </w:pBdr>
        <w:spacing w:after="0" w:line="240" w:lineRule="auto"/>
        <w:rPr>
          <w:sz w:val="24"/>
          <w:szCs w:val="24"/>
        </w:rPr>
      </w:pPr>
    </w:p>
    <w:p w14:paraId="1934F348" w14:textId="21FA7AEB" w:rsidR="00861BAB" w:rsidRDefault="00F769DD">
      <w:pPr>
        <w:numPr>
          <w:ilvl w:val="0"/>
          <w:numId w:val="12"/>
        </w:numPr>
        <w:pBdr>
          <w:top w:val="nil"/>
          <w:left w:val="nil"/>
          <w:bottom w:val="nil"/>
          <w:right w:val="nil"/>
          <w:between w:val="nil"/>
        </w:pBdr>
        <w:spacing w:after="0" w:line="240" w:lineRule="auto"/>
        <w:ind w:left="709"/>
        <w:rPr>
          <w:color w:val="000000"/>
          <w:sz w:val="24"/>
          <w:szCs w:val="24"/>
        </w:rPr>
      </w:pPr>
      <w:r>
        <w:rPr>
          <w:color w:val="000000"/>
          <w:sz w:val="24"/>
          <w:szCs w:val="24"/>
        </w:rPr>
        <w:t xml:space="preserve">Could have repercussions for the orderly running of the school </w:t>
      </w:r>
    </w:p>
    <w:p w14:paraId="1F65D6D8" w14:textId="214A4311" w:rsidR="00861BAB" w:rsidRDefault="00F769DD">
      <w:pPr>
        <w:numPr>
          <w:ilvl w:val="0"/>
          <w:numId w:val="12"/>
        </w:numPr>
        <w:pBdr>
          <w:top w:val="nil"/>
          <w:left w:val="nil"/>
          <w:bottom w:val="nil"/>
          <w:right w:val="nil"/>
          <w:between w:val="nil"/>
        </w:pBdr>
        <w:spacing w:after="0" w:line="240" w:lineRule="auto"/>
        <w:ind w:left="709"/>
        <w:rPr>
          <w:color w:val="000000"/>
          <w:sz w:val="24"/>
          <w:szCs w:val="24"/>
        </w:rPr>
      </w:pPr>
      <w:r>
        <w:rPr>
          <w:color w:val="000000"/>
          <w:sz w:val="24"/>
          <w:szCs w:val="24"/>
        </w:rPr>
        <w:t xml:space="preserve">Poses a threat to another pupil or member of the public  </w:t>
      </w:r>
    </w:p>
    <w:p w14:paraId="20EFCD19" w14:textId="38FBB7C5" w:rsidR="00861BAB" w:rsidRDefault="00F769DD">
      <w:pPr>
        <w:numPr>
          <w:ilvl w:val="0"/>
          <w:numId w:val="12"/>
        </w:numPr>
        <w:pBdr>
          <w:top w:val="nil"/>
          <w:left w:val="nil"/>
          <w:bottom w:val="nil"/>
          <w:right w:val="nil"/>
          <w:between w:val="nil"/>
        </w:pBdr>
        <w:spacing w:after="0" w:line="240" w:lineRule="auto"/>
        <w:ind w:left="709"/>
        <w:rPr>
          <w:color w:val="000000"/>
          <w:sz w:val="24"/>
          <w:szCs w:val="24"/>
        </w:rPr>
      </w:pPr>
      <w:r>
        <w:rPr>
          <w:color w:val="000000"/>
          <w:sz w:val="24"/>
          <w:szCs w:val="24"/>
        </w:rPr>
        <w:t xml:space="preserve">Could adversely affect the reputation of the school </w:t>
      </w:r>
    </w:p>
    <w:p w14:paraId="2A9C0D80" w14:textId="77777777" w:rsidR="00861BAB" w:rsidRDefault="00861BAB">
      <w:pPr>
        <w:pBdr>
          <w:top w:val="nil"/>
          <w:left w:val="nil"/>
          <w:bottom w:val="nil"/>
          <w:right w:val="nil"/>
          <w:between w:val="nil"/>
        </w:pBdr>
        <w:spacing w:after="0" w:line="240" w:lineRule="auto"/>
        <w:rPr>
          <w:color w:val="000000"/>
          <w:sz w:val="24"/>
          <w:szCs w:val="24"/>
        </w:rPr>
      </w:pPr>
    </w:p>
    <w:p w14:paraId="3FBEC409" w14:textId="15C5208B" w:rsidR="00861BAB" w:rsidRDefault="00F769DD">
      <w:pPr>
        <w:pBdr>
          <w:top w:val="nil"/>
          <w:left w:val="nil"/>
          <w:bottom w:val="nil"/>
          <w:right w:val="nil"/>
          <w:between w:val="nil"/>
        </w:pBdr>
        <w:spacing w:after="0" w:line="240" w:lineRule="auto"/>
        <w:jc w:val="both"/>
        <w:rPr>
          <w:color w:val="000000"/>
          <w:sz w:val="24"/>
          <w:szCs w:val="24"/>
        </w:rPr>
      </w:pPr>
      <w:r>
        <w:rPr>
          <w:color w:val="000000"/>
          <w:sz w:val="24"/>
          <w:szCs w:val="24"/>
        </w:rPr>
        <w:t xml:space="preserve">Discipline will always be carried out in accordance with the staged sanctions laid out in this </w:t>
      </w:r>
      <w:r w:rsidR="00EE3645">
        <w:rPr>
          <w:color w:val="000000"/>
          <w:sz w:val="24"/>
          <w:szCs w:val="24"/>
        </w:rPr>
        <w:t>policy unless</w:t>
      </w:r>
      <w:r>
        <w:rPr>
          <w:color w:val="000000"/>
          <w:sz w:val="24"/>
          <w:szCs w:val="24"/>
        </w:rPr>
        <w:t xml:space="preserve"> there is </w:t>
      </w:r>
      <w:r w:rsidR="00A375C9">
        <w:rPr>
          <w:color w:val="000000"/>
          <w:sz w:val="24"/>
          <w:szCs w:val="24"/>
        </w:rPr>
        <w:t xml:space="preserve">an </w:t>
      </w:r>
      <w:r>
        <w:rPr>
          <w:color w:val="000000"/>
          <w:sz w:val="24"/>
          <w:szCs w:val="24"/>
        </w:rPr>
        <w:t>increased risk to pupils or staff</w:t>
      </w:r>
      <w:r w:rsidR="00A375C9">
        <w:rPr>
          <w:color w:val="000000"/>
          <w:sz w:val="24"/>
          <w:szCs w:val="24"/>
        </w:rPr>
        <w:t>,</w:t>
      </w:r>
      <w:r>
        <w:rPr>
          <w:color w:val="000000"/>
          <w:sz w:val="24"/>
          <w:szCs w:val="24"/>
        </w:rPr>
        <w:t xml:space="preserve"> and swifter action may be taken.</w:t>
      </w:r>
    </w:p>
    <w:p w14:paraId="147373A0" w14:textId="77777777" w:rsidR="00861BAB" w:rsidRDefault="00861BAB">
      <w:pPr>
        <w:pBdr>
          <w:top w:val="nil"/>
          <w:left w:val="nil"/>
          <w:bottom w:val="nil"/>
          <w:right w:val="nil"/>
          <w:between w:val="nil"/>
        </w:pBdr>
        <w:spacing w:after="0" w:line="240" w:lineRule="auto"/>
        <w:jc w:val="both"/>
        <w:rPr>
          <w:sz w:val="24"/>
          <w:szCs w:val="24"/>
        </w:rPr>
      </w:pPr>
    </w:p>
    <w:p w14:paraId="2C27793F" w14:textId="2BC5DD2E" w:rsidR="00861BAB" w:rsidRDefault="00F769DD">
      <w:pPr>
        <w:pBdr>
          <w:top w:val="nil"/>
          <w:left w:val="nil"/>
          <w:bottom w:val="nil"/>
          <w:right w:val="nil"/>
          <w:between w:val="nil"/>
        </w:pBdr>
        <w:spacing w:after="0" w:line="240" w:lineRule="auto"/>
        <w:jc w:val="both"/>
        <w:rPr>
          <w:color w:val="000000"/>
          <w:sz w:val="24"/>
          <w:szCs w:val="24"/>
        </w:rPr>
      </w:pPr>
      <w:r>
        <w:rPr>
          <w:color w:val="000000"/>
          <w:sz w:val="24"/>
          <w:szCs w:val="24"/>
        </w:rPr>
        <w:t>While on off</w:t>
      </w:r>
      <w:r w:rsidR="002D693B">
        <w:rPr>
          <w:color w:val="000000"/>
          <w:sz w:val="24"/>
          <w:szCs w:val="24"/>
        </w:rPr>
        <w:t>-</w:t>
      </w:r>
      <w:r>
        <w:rPr>
          <w:color w:val="000000"/>
          <w:sz w:val="24"/>
          <w:szCs w:val="24"/>
        </w:rPr>
        <w:t>site visits</w:t>
      </w:r>
      <w:r w:rsidR="00A375C9">
        <w:rPr>
          <w:color w:val="000000"/>
          <w:sz w:val="24"/>
          <w:szCs w:val="24"/>
        </w:rPr>
        <w:t>,</w:t>
      </w:r>
      <w:r>
        <w:rPr>
          <w:color w:val="000000"/>
          <w:sz w:val="24"/>
          <w:szCs w:val="24"/>
        </w:rPr>
        <w:t xml:space="preserve"> the lead member of staff will </w:t>
      </w:r>
      <w:r w:rsidR="00A375C9">
        <w:rPr>
          <w:color w:val="000000"/>
          <w:sz w:val="24"/>
          <w:szCs w:val="24"/>
        </w:rPr>
        <w:t>brief</w:t>
      </w:r>
      <w:r>
        <w:rPr>
          <w:color w:val="000000"/>
          <w:sz w:val="24"/>
          <w:szCs w:val="24"/>
        </w:rPr>
        <w:t xml:space="preserve"> the team on expectations of behaviour and procedures for managing hazards and risks caused by inappropriate behaviour. </w:t>
      </w:r>
    </w:p>
    <w:p w14:paraId="0163419A" w14:textId="77777777" w:rsidR="00861BAB" w:rsidRDefault="00861BAB">
      <w:pPr>
        <w:pBdr>
          <w:top w:val="nil"/>
          <w:left w:val="nil"/>
          <w:bottom w:val="nil"/>
          <w:right w:val="nil"/>
          <w:between w:val="nil"/>
        </w:pBdr>
        <w:spacing w:after="0" w:line="240" w:lineRule="auto"/>
        <w:jc w:val="both"/>
        <w:rPr>
          <w:sz w:val="24"/>
          <w:szCs w:val="24"/>
        </w:rPr>
      </w:pPr>
    </w:p>
    <w:p w14:paraId="57D87102" w14:textId="3BE2935F" w:rsidR="00861BAB" w:rsidRDefault="00F769DD">
      <w:pPr>
        <w:pBdr>
          <w:top w:val="nil"/>
          <w:left w:val="nil"/>
          <w:bottom w:val="nil"/>
          <w:right w:val="nil"/>
          <w:between w:val="nil"/>
        </w:pBdr>
        <w:spacing w:after="0" w:line="240" w:lineRule="auto"/>
        <w:jc w:val="both"/>
        <w:rPr>
          <w:color w:val="000000"/>
          <w:sz w:val="24"/>
          <w:szCs w:val="24"/>
        </w:rPr>
      </w:pPr>
      <w:r>
        <w:rPr>
          <w:color w:val="000000"/>
          <w:sz w:val="24"/>
          <w:szCs w:val="24"/>
        </w:rPr>
        <w:t>On occasions</w:t>
      </w:r>
      <w:r w:rsidR="00A375C9">
        <w:rPr>
          <w:color w:val="000000"/>
          <w:sz w:val="24"/>
          <w:szCs w:val="24"/>
        </w:rPr>
        <w:t>,</w:t>
      </w:r>
      <w:r>
        <w:rPr>
          <w:color w:val="000000"/>
          <w:sz w:val="24"/>
          <w:szCs w:val="24"/>
        </w:rPr>
        <w:t xml:space="preserve"> the school may deem another agency more appropriate to deal with the incident or issue</w:t>
      </w:r>
      <w:r w:rsidR="00A375C9">
        <w:rPr>
          <w:color w:val="000000"/>
          <w:sz w:val="24"/>
          <w:szCs w:val="24"/>
        </w:rPr>
        <w:t>;</w:t>
      </w:r>
      <w:r>
        <w:rPr>
          <w:color w:val="000000"/>
          <w:sz w:val="24"/>
          <w:szCs w:val="24"/>
        </w:rPr>
        <w:t xml:space="preserve"> e.g. police. </w:t>
      </w:r>
    </w:p>
    <w:p w14:paraId="3EDE6A37" w14:textId="77777777" w:rsidR="007E7088" w:rsidRDefault="007E7088">
      <w:pPr>
        <w:pBdr>
          <w:top w:val="nil"/>
          <w:left w:val="nil"/>
          <w:bottom w:val="nil"/>
          <w:right w:val="nil"/>
          <w:between w:val="nil"/>
        </w:pBdr>
        <w:spacing w:after="0" w:line="240" w:lineRule="auto"/>
        <w:jc w:val="both"/>
        <w:rPr>
          <w:color w:val="000000"/>
          <w:sz w:val="24"/>
          <w:szCs w:val="24"/>
        </w:rPr>
      </w:pPr>
    </w:p>
    <w:p w14:paraId="00B43990" w14:textId="38D22919" w:rsidR="007E7088" w:rsidRDefault="007E7088" w:rsidP="007E7088">
      <w:pPr>
        <w:pBdr>
          <w:top w:val="nil"/>
          <w:left w:val="nil"/>
          <w:bottom w:val="nil"/>
          <w:right w:val="nil"/>
          <w:between w:val="nil"/>
        </w:pBdr>
        <w:spacing w:after="0" w:line="240" w:lineRule="auto"/>
        <w:jc w:val="both"/>
        <w:rPr>
          <w:b/>
          <w:bCs/>
          <w:color w:val="000000"/>
          <w:sz w:val="24"/>
          <w:szCs w:val="24"/>
        </w:rPr>
      </w:pPr>
      <w:r w:rsidRPr="007E7088">
        <w:rPr>
          <w:b/>
          <w:bCs/>
          <w:color w:val="000000"/>
          <w:sz w:val="24"/>
          <w:szCs w:val="24"/>
        </w:rPr>
        <w:t xml:space="preserve">12 </w:t>
      </w:r>
      <w:r>
        <w:rPr>
          <w:b/>
          <w:bCs/>
          <w:color w:val="000000"/>
          <w:sz w:val="24"/>
          <w:szCs w:val="24"/>
        </w:rPr>
        <w:t xml:space="preserve">     </w:t>
      </w:r>
      <w:r w:rsidRPr="007E7088">
        <w:rPr>
          <w:b/>
          <w:bCs/>
          <w:color w:val="000000"/>
          <w:sz w:val="24"/>
          <w:szCs w:val="24"/>
        </w:rPr>
        <w:t xml:space="preserve"> MOBILE PHONE &amp; SMART DEVICES </w:t>
      </w:r>
    </w:p>
    <w:p w14:paraId="407F35E5" w14:textId="77777777" w:rsidR="007E7088" w:rsidRPr="007E7088" w:rsidRDefault="007E7088" w:rsidP="007E7088">
      <w:pPr>
        <w:pBdr>
          <w:top w:val="nil"/>
          <w:left w:val="nil"/>
          <w:bottom w:val="nil"/>
          <w:right w:val="nil"/>
          <w:between w:val="nil"/>
        </w:pBdr>
        <w:spacing w:after="0" w:line="240" w:lineRule="auto"/>
        <w:jc w:val="both"/>
        <w:rPr>
          <w:b/>
          <w:bCs/>
          <w:color w:val="000000"/>
          <w:sz w:val="24"/>
          <w:szCs w:val="24"/>
        </w:rPr>
      </w:pPr>
    </w:p>
    <w:p w14:paraId="260FB952" w14:textId="11D3893E" w:rsidR="009D75BD" w:rsidRDefault="007E7088" w:rsidP="007E7088">
      <w:pPr>
        <w:spacing w:after="0" w:line="240" w:lineRule="auto"/>
        <w:rPr>
          <w:rFonts w:asciiTheme="majorHAnsi" w:eastAsia="Times New Roman" w:hAnsiTheme="majorHAnsi" w:cstheme="majorHAnsi"/>
          <w:sz w:val="24"/>
          <w:szCs w:val="24"/>
        </w:rPr>
      </w:pPr>
      <w:r w:rsidRPr="007E7088">
        <w:rPr>
          <w:rFonts w:asciiTheme="majorHAnsi" w:eastAsia="Times New Roman" w:hAnsiTheme="majorHAnsi" w:cstheme="majorHAnsi"/>
          <w:sz w:val="24"/>
          <w:szCs w:val="24"/>
        </w:rPr>
        <w:t>The school is committed to creating a focused, safe, and distraction-free learning environment. Research shows that mobile phones can negatively impact academic focus, increase the risk of cyberbullying, and disrupt social interactions during social times. Therefore, the school operates a mobile free environment by default, mirroring statutory guidance issued by the Department of Education</w:t>
      </w:r>
      <w:r>
        <w:rPr>
          <w:rFonts w:asciiTheme="majorHAnsi" w:eastAsia="Times New Roman" w:hAnsiTheme="majorHAnsi" w:cstheme="majorHAnsi"/>
          <w:sz w:val="24"/>
          <w:szCs w:val="24"/>
        </w:rPr>
        <w:t xml:space="preserve"> during the school day for </w:t>
      </w:r>
      <w:proofErr w:type="spellStart"/>
      <w:r>
        <w:rPr>
          <w:rFonts w:asciiTheme="majorHAnsi" w:eastAsia="Times New Roman" w:hAnsiTheme="majorHAnsi" w:cstheme="majorHAnsi"/>
          <w:sz w:val="24"/>
          <w:szCs w:val="24"/>
        </w:rPr>
        <w:t>Nuture</w:t>
      </w:r>
      <w:proofErr w:type="spellEnd"/>
      <w:r>
        <w:rPr>
          <w:rFonts w:asciiTheme="majorHAnsi" w:eastAsia="Times New Roman" w:hAnsiTheme="majorHAnsi" w:cstheme="majorHAnsi"/>
          <w:sz w:val="24"/>
          <w:szCs w:val="24"/>
        </w:rPr>
        <w:t xml:space="preserve"> pupils and the morning </w:t>
      </w:r>
      <w:r w:rsidR="009D75BD">
        <w:rPr>
          <w:rFonts w:asciiTheme="majorHAnsi" w:eastAsia="Times New Roman" w:hAnsiTheme="majorHAnsi" w:cstheme="majorHAnsi"/>
          <w:sz w:val="24"/>
          <w:szCs w:val="24"/>
        </w:rPr>
        <w:t xml:space="preserve">registration and </w:t>
      </w:r>
      <w:r>
        <w:rPr>
          <w:rFonts w:asciiTheme="majorHAnsi" w:eastAsia="Times New Roman" w:hAnsiTheme="majorHAnsi" w:cstheme="majorHAnsi"/>
          <w:sz w:val="24"/>
          <w:szCs w:val="24"/>
        </w:rPr>
        <w:t xml:space="preserve">education lessons for Secondary pupils. </w:t>
      </w:r>
      <w:r w:rsidR="009D75BD">
        <w:rPr>
          <w:rFonts w:asciiTheme="majorHAnsi" w:eastAsia="Times New Roman" w:hAnsiTheme="majorHAnsi" w:cstheme="majorHAnsi"/>
          <w:sz w:val="24"/>
          <w:szCs w:val="24"/>
        </w:rPr>
        <w:t>Sixth form students in year 12 and 13 are permitted limited access in designated areas, providing younger pupils cannot see or access the devices.</w:t>
      </w:r>
      <w:r w:rsidR="00E6494B">
        <w:rPr>
          <w:rFonts w:asciiTheme="majorHAnsi" w:eastAsia="Times New Roman" w:hAnsiTheme="majorHAnsi" w:cstheme="majorHAnsi"/>
          <w:sz w:val="24"/>
          <w:szCs w:val="24"/>
        </w:rPr>
        <w:t xml:space="preserve"> This is monitored and content regularly checked.</w:t>
      </w:r>
    </w:p>
    <w:p w14:paraId="748301A2" w14:textId="77777777" w:rsidR="00E6494B" w:rsidRDefault="00E6494B" w:rsidP="007E7088">
      <w:pPr>
        <w:spacing w:after="0" w:line="240" w:lineRule="auto"/>
        <w:rPr>
          <w:rFonts w:asciiTheme="majorHAnsi" w:eastAsia="Times New Roman" w:hAnsiTheme="majorHAnsi" w:cstheme="majorHAnsi"/>
          <w:sz w:val="24"/>
          <w:szCs w:val="24"/>
        </w:rPr>
      </w:pPr>
    </w:p>
    <w:p w14:paraId="096188D4" w14:textId="77777777" w:rsidR="00E6494B" w:rsidRPr="00E6494B" w:rsidRDefault="00E6494B" w:rsidP="00E6494B">
      <w:pPr>
        <w:spacing w:after="0" w:line="240" w:lineRule="auto"/>
        <w:rPr>
          <w:rFonts w:asciiTheme="majorHAnsi" w:eastAsia="Times New Roman" w:hAnsiTheme="majorHAnsi" w:cstheme="majorHAnsi"/>
          <w:sz w:val="24"/>
          <w:szCs w:val="24"/>
        </w:rPr>
      </w:pPr>
      <w:r w:rsidRPr="00E6494B">
        <w:rPr>
          <w:rFonts w:asciiTheme="majorHAnsi" w:eastAsia="Times New Roman" w:hAnsiTheme="majorHAnsi" w:cstheme="majorHAnsi"/>
          <w:sz w:val="24"/>
          <w:szCs w:val="24"/>
        </w:rPr>
        <w:t>Exceptions to this policy will only be granted under exceptional circumstances and must be approved in writing by the Headteacher or Special Educational Needs Coordinator (SENCo):</w:t>
      </w:r>
    </w:p>
    <w:p w14:paraId="7DCADBFE" w14:textId="77777777" w:rsidR="00E6494B" w:rsidRPr="00E6494B" w:rsidRDefault="00E6494B" w:rsidP="00E6494B">
      <w:pPr>
        <w:spacing w:after="0" w:line="240" w:lineRule="auto"/>
        <w:rPr>
          <w:rFonts w:asciiTheme="majorHAnsi" w:eastAsia="Times New Roman" w:hAnsiTheme="majorHAnsi" w:cstheme="majorHAnsi"/>
          <w:sz w:val="24"/>
          <w:szCs w:val="24"/>
        </w:rPr>
      </w:pPr>
      <w:r w:rsidRPr="00E6494B">
        <w:rPr>
          <w:rFonts w:asciiTheme="majorHAnsi" w:eastAsia="Times New Roman" w:hAnsiTheme="majorHAnsi" w:cstheme="majorHAnsi"/>
          <w:b/>
          <w:bCs/>
          <w:sz w:val="24"/>
          <w:szCs w:val="24"/>
        </w:rPr>
        <w:t>Medical Needs:</w:t>
      </w:r>
      <w:r w:rsidRPr="00E6494B">
        <w:rPr>
          <w:rFonts w:asciiTheme="majorHAnsi" w:eastAsia="Times New Roman" w:hAnsiTheme="majorHAnsi" w:cstheme="majorHAnsi"/>
          <w:sz w:val="24"/>
          <w:szCs w:val="24"/>
        </w:rPr>
        <w:t xml:space="preserve"> Pupils who require a phone to monitor a medical condition (e.g., blood glucose levels for diabetes) will be issued a medical pass. The device must only be used for its medical function.</w:t>
      </w:r>
    </w:p>
    <w:p w14:paraId="6A669B34" w14:textId="77777777" w:rsidR="00E6494B" w:rsidRPr="00E6494B" w:rsidRDefault="00E6494B" w:rsidP="00E6494B">
      <w:pPr>
        <w:spacing w:after="0" w:line="240" w:lineRule="auto"/>
        <w:rPr>
          <w:rFonts w:asciiTheme="majorHAnsi" w:eastAsia="Times New Roman" w:hAnsiTheme="majorHAnsi" w:cstheme="majorHAnsi"/>
          <w:sz w:val="24"/>
          <w:szCs w:val="24"/>
        </w:rPr>
      </w:pPr>
      <w:r w:rsidRPr="00E6494B">
        <w:rPr>
          <w:rFonts w:asciiTheme="majorHAnsi" w:eastAsia="Times New Roman" w:hAnsiTheme="majorHAnsi" w:cstheme="majorHAnsi"/>
          <w:b/>
          <w:bCs/>
          <w:sz w:val="24"/>
          <w:szCs w:val="24"/>
        </w:rPr>
        <w:t>Specific Learning Needs:</w:t>
      </w:r>
      <w:r w:rsidRPr="00E6494B">
        <w:rPr>
          <w:rFonts w:asciiTheme="majorHAnsi" w:eastAsia="Times New Roman" w:hAnsiTheme="majorHAnsi" w:cstheme="majorHAnsi"/>
          <w:sz w:val="24"/>
          <w:szCs w:val="24"/>
        </w:rPr>
        <w:t xml:space="preserve"> Where a digital device is explicitly named in a pupil's Education, Health and Care Plan (EHCP) as an essential learning aid.</w:t>
      </w:r>
    </w:p>
    <w:p w14:paraId="1A8AEBD9" w14:textId="77777777" w:rsidR="00E6494B" w:rsidRDefault="00E6494B" w:rsidP="007E7088">
      <w:pPr>
        <w:spacing w:after="0" w:line="240" w:lineRule="auto"/>
        <w:rPr>
          <w:rFonts w:asciiTheme="majorHAnsi" w:eastAsia="Times New Roman" w:hAnsiTheme="majorHAnsi" w:cstheme="majorHAnsi"/>
          <w:sz w:val="24"/>
          <w:szCs w:val="24"/>
        </w:rPr>
      </w:pPr>
    </w:p>
    <w:p w14:paraId="6C9E20E9" w14:textId="77777777" w:rsidR="00E6494B" w:rsidRDefault="00E6494B" w:rsidP="007E7088">
      <w:pPr>
        <w:spacing w:after="0" w:line="240" w:lineRule="auto"/>
        <w:rPr>
          <w:rFonts w:asciiTheme="majorHAnsi" w:eastAsia="Times New Roman" w:hAnsiTheme="majorHAnsi" w:cstheme="majorHAnsi"/>
          <w:sz w:val="24"/>
          <w:szCs w:val="24"/>
        </w:rPr>
      </w:pPr>
    </w:p>
    <w:p w14:paraId="01FA003D" w14:textId="7044BD99" w:rsidR="009D75BD" w:rsidRDefault="007E7088" w:rsidP="009D75BD">
      <w:pPr>
        <w:spacing w:after="0" w:line="240" w:lineRule="auto"/>
        <w:rPr>
          <w:rFonts w:asciiTheme="majorHAnsi" w:eastAsia="Times New Roman" w:hAnsiTheme="majorHAnsi" w:cstheme="majorHAnsi"/>
          <w:sz w:val="24"/>
          <w:szCs w:val="24"/>
        </w:rPr>
      </w:pPr>
      <w:r>
        <w:rPr>
          <w:rFonts w:asciiTheme="majorHAnsi" w:eastAsia="Times New Roman" w:hAnsiTheme="majorHAnsi" w:cstheme="majorHAnsi"/>
          <w:sz w:val="24"/>
          <w:szCs w:val="24"/>
        </w:rPr>
        <w:t>The school has a duty under the Equality Act 2010 to take such steps as is reasonable to avoid substantial disadvantage to any pupil caused by the schools’ polic</w:t>
      </w:r>
      <w:r w:rsidR="009D75BD">
        <w:rPr>
          <w:rFonts w:asciiTheme="majorHAnsi" w:eastAsia="Times New Roman" w:hAnsiTheme="majorHAnsi" w:cstheme="majorHAnsi"/>
          <w:sz w:val="24"/>
          <w:szCs w:val="24"/>
        </w:rPr>
        <w:t xml:space="preserve">ies or practices. This allows the school to give access to their mobile phone during the school day, where it is necessary due to the nature of our pupils and is considered a reasonable adjustment. </w:t>
      </w:r>
    </w:p>
    <w:p w14:paraId="4FC6D433" w14:textId="77777777" w:rsidR="009D75BD" w:rsidRDefault="009D75BD" w:rsidP="009D75BD">
      <w:pPr>
        <w:spacing w:after="0" w:line="240" w:lineRule="auto"/>
        <w:rPr>
          <w:rFonts w:asciiTheme="majorHAnsi" w:eastAsia="Times New Roman" w:hAnsiTheme="majorHAnsi" w:cstheme="majorHAnsi"/>
          <w:sz w:val="24"/>
          <w:szCs w:val="24"/>
        </w:rPr>
      </w:pPr>
    </w:p>
    <w:p w14:paraId="3309ABEF" w14:textId="4807DA0B" w:rsidR="007E7088" w:rsidRPr="00E6494B" w:rsidRDefault="007E7088" w:rsidP="009D75BD">
      <w:pPr>
        <w:spacing w:after="0" w:line="240" w:lineRule="auto"/>
        <w:rPr>
          <w:rFonts w:asciiTheme="majorHAnsi" w:eastAsia="Times New Roman" w:hAnsiTheme="majorHAnsi" w:cstheme="majorHAnsi"/>
          <w:sz w:val="24"/>
          <w:szCs w:val="24"/>
        </w:rPr>
      </w:pPr>
      <w:r w:rsidRPr="00E6494B">
        <w:rPr>
          <w:rFonts w:asciiTheme="majorHAnsi" w:eastAsia="Times New Roman" w:hAnsiTheme="majorHAnsi" w:cstheme="majorHAnsi"/>
          <w:sz w:val="24"/>
          <w:szCs w:val="24"/>
        </w:rPr>
        <w:t>Pupils are strongly discouraged from bringing personal devices to school. If a phone is necessary for journey safety</w:t>
      </w:r>
      <w:r w:rsidR="009D75BD" w:rsidRPr="00E6494B">
        <w:rPr>
          <w:rFonts w:asciiTheme="majorHAnsi" w:eastAsia="Times New Roman" w:hAnsiTheme="majorHAnsi" w:cstheme="majorHAnsi"/>
          <w:sz w:val="24"/>
          <w:szCs w:val="24"/>
        </w:rPr>
        <w:t xml:space="preserve"> and will be handed in at the back gate before entering the school. These are stored safely in the Headteachers office and are handed out at the agreed time. </w:t>
      </w:r>
    </w:p>
    <w:p w14:paraId="582E77BC" w14:textId="77777777" w:rsidR="00E6494B" w:rsidRDefault="00E6494B" w:rsidP="007E7088">
      <w:pPr>
        <w:spacing w:after="0" w:line="240" w:lineRule="auto"/>
        <w:rPr>
          <w:rFonts w:ascii="Arial" w:eastAsia="Times New Roman" w:hAnsi="Arial" w:cs="Arial"/>
          <w:sz w:val="36"/>
          <w:szCs w:val="36"/>
        </w:rPr>
      </w:pPr>
    </w:p>
    <w:p w14:paraId="73C013CE" w14:textId="4339882A" w:rsidR="007E7088" w:rsidRPr="00E6494B" w:rsidRDefault="007E7088" w:rsidP="007E7088">
      <w:pPr>
        <w:spacing w:after="0" w:line="240" w:lineRule="auto"/>
        <w:rPr>
          <w:rFonts w:asciiTheme="majorHAnsi" w:eastAsia="Times New Roman" w:hAnsiTheme="majorHAnsi" w:cstheme="majorHAnsi"/>
          <w:sz w:val="24"/>
          <w:szCs w:val="24"/>
        </w:rPr>
      </w:pPr>
      <w:r w:rsidRPr="00E6494B">
        <w:rPr>
          <w:rFonts w:asciiTheme="majorHAnsi" w:eastAsia="Times New Roman" w:hAnsiTheme="majorHAnsi" w:cstheme="majorHAnsi"/>
          <w:sz w:val="24"/>
          <w:szCs w:val="24"/>
        </w:rPr>
        <w:lastRenderedPageBreak/>
        <w:t>If a pupil is seen with a mobile phone, or if a phone rings/vibrates d</w:t>
      </w:r>
      <w:r w:rsidR="00E6494B" w:rsidRPr="00E6494B">
        <w:rPr>
          <w:rFonts w:asciiTheme="majorHAnsi" w:eastAsia="Times New Roman" w:hAnsiTheme="majorHAnsi" w:cstheme="majorHAnsi"/>
          <w:sz w:val="24"/>
          <w:szCs w:val="24"/>
        </w:rPr>
        <w:t>uring times when phones are not permitted</w:t>
      </w:r>
      <w:r w:rsidRPr="00E6494B">
        <w:rPr>
          <w:rFonts w:asciiTheme="majorHAnsi" w:eastAsia="Times New Roman" w:hAnsiTheme="majorHAnsi" w:cstheme="majorHAnsi"/>
          <w:sz w:val="24"/>
          <w:szCs w:val="24"/>
        </w:rPr>
        <w:t>, staff will implement the following staged sanctions:</w:t>
      </w:r>
    </w:p>
    <w:p w14:paraId="2AC4C0CB" w14:textId="77777777" w:rsidR="007E7088" w:rsidRPr="00E6494B" w:rsidRDefault="007E7088" w:rsidP="007E7088">
      <w:pPr>
        <w:numPr>
          <w:ilvl w:val="0"/>
          <w:numId w:val="36"/>
        </w:numPr>
        <w:spacing w:after="0" w:line="240" w:lineRule="auto"/>
        <w:rPr>
          <w:rFonts w:asciiTheme="majorHAnsi" w:eastAsia="Times New Roman" w:hAnsiTheme="majorHAnsi" w:cstheme="majorHAnsi"/>
          <w:sz w:val="24"/>
          <w:szCs w:val="24"/>
        </w:rPr>
      </w:pPr>
      <w:r w:rsidRPr="00E6494B">
        <w:rPr>
          <w:rFonts w:asciiTheme="majorHAnsi" w:eastAsia="Times New Roman" w:hAnsiTheme="majorHAnsi" w:cstheme="majorHAnsi"/>
          <w:b/>
          <w:bCs/>
          <w:sz w:val="24"/>
          <w:szCs w:val="24"/>
        </w:rPr>
        <w:t>First Offence:</w:t>
      </w:r>
      <w:r w:rsidRPr="00E6494B">
        <w:rPr>
          <w:rFonts w:asciiTheme="majorHAnsi" w:eastAsia="Times New Roman" w:hAnsiTheme="majorHAnsi" w:cstheme="majorHAnsi"/>
          <w:sz w:val="24"/>
          <w:szCs w:val="24"/>
        </w:rPr>
        <w:t xml:space="preserve"> The phone will be confiscated immediately. The pupil can collect the phone from the School Office at the end of the school day. A behaviour point will be logged.</w:t>
      </w:r>
    </w:p>
    <w:p w14:paraId="5925086E" w14:textId="77777777" w:rsidR="007E7088" w:rsidRPr="00E6494B" w:rsidRDefault="007E7088" w:rsidP="007E7088">
      <w:pPr>
        <w:numPr>
          <w:ilvl w:val="0"/>
          <w:numId w:val="36"/>
        </w:numPr>
        <w:spacing w:after="0" w:line="240" w:lineRule="auto"/>
        <w:rPr>
          <w:rFonts w:asciiTheme="majorHAnsi" w:eastAsia="Times New Roman" w:hAnsiTheme="majorHAnsi" w:cstheme="majorHAnsi"/>
          <w:sz w:val="24"/>
          <w:szCs w:val="24"/>
        </w:rPr>
      </w:pPr>
      <w:r w:rsidRPr="00E6494B">
        <w:rPr>
          <w:rFonts w:asciiTheme="majorHAnsi" w:eastAsia="Times New Roman" w:hAnsiTheme="majorHAnsi" w:cstheme="majorHAnsi"/>
          <w:b/>
          <w:bCs/>
          <w:sz w:val="24"/>
          <w:szCs w:val="24"/>
        </w:rPr>
        <w:t>Second Offence:</w:t>
      </w:r>
      <w:r w:rsidRPr="00E6494B">
        <w:rPr>
          <w:rFonts w:asciiTheme="majorHAnsi" w:eastAsia="Times New Roman" w:hAnsiTheme="majorHAnsi" w:cstheme="majorHAnsi"/>
          <w:sz w:val="24"/>
          <w:szCs w:val="24"/>
        </w:rPr>
        <w:t xml:space="preserve"> The phone will be confiscated. It will not be returned to the pupil. A parent or carer must come to the School Office in person to collect the device.</w:t>
      </w:r>
    </w:p>
    <w:p w14:paraId="0FDDBC0D" w14:textId="77777777" w:rsidR="00E6494B" w:rsidRDefault="007E7088" w:rsidP="00E6494B">
      <w:pPr>
        <w:numPr>
          <w:ilvl w:val="0"/>
          <w:numId w:val="36"/>
        </w:numPr>
        <w:spacing w:after="0" w:line="240" w:lineRule="auto"/>
        <w:rPr>
          <w:rFonts w:asciiTheme="majorHAnsi" w:eastAsia="Times New Roman" w:hAnsiTheme="majorHAnsi" w:cstheme="majorHAnsi"/>
          <w:sz w:val="24"/>
          <w:szCs w:val="24"/>
        </w:rPr>
      </w:pPr>
      <w:r w:rsidRPr="00E6494B">
        <w:rPr>
          <w:rFonts w:asciiTheme="majorHAnsi" w:eastAsia="Times New Roman" w:hAnsiTheme="majorHAnsi" w:cstheme="majorHAnsi"/>
          <w:b/>
          <w:bCs/>
          <w:sz w:val="24"/>
          <w:szCs w:val="24"/>
        </w:rPr>
        <w:t>Persistent Breaches:</w:t>
      </w:r>
      <w:r w:rsidRPr="00E6494B">
        <w:rPr>
          <w:rFonts w:asciiTheme="majorHAnsi" w:eastAsia="Times New Roman" w:hAnsiTheme="majorHAnsi" w:cstheme="majorHAnsi"/>
          <w:sz w:val="24"/>
          <w:szCs w:val="24"/>
        </w:rPr>
        <w:t xml:space="preserve"> If a pupil repeatedly breaches this policy, it will be treated as defiance. The school will initiate formal behaviour interventions, which may include internal isolation or a temporary ban on bringing any device to school.</w:t>
      </w:r>
    </w:p>
    <w:p w14:paraId="0959BB6B" w14:textId="77777777" w:rsidR="00E6494B" w:rsidRPr="00E6494B" w:rsidRDefault="00E6494B" w:rsidP="00E6494B">
      <w:pPr>
        <w:spacing w:after="0" w:line="240" w:lineRule="auto"/>
        <w:rPr>
          <w:rFonts w:asciiTheme="majorHAnsi" w:eastAsia="Times New Roman" w:hAnsiTheme="majorHAnsi" w:cstheme="majorHAnsi"/>
          <w:sz w:val="24"/>
          <w:szCs w:val="24"/>
        </w:rPr>
      </w:pPr>
    </w:p>
    <w:p w14:paraId="2424A136" w14:textId="5CC222AB" w:rsidR="007E7088" w:rsidRPr="00E6494B" w:rsidRDefault="007E7088" w:rsidP="00E6494B">
      <w:pPr>
        <w:spacing w:after="0" w:line="240" w:lineRule="auto"/>
        <w:rPr>
          <w:rFonts w:asciiTheme="majorHAnsi" w:eastAsia="Times New Roman" w:hAnsiTheme="majorHAnsi" w:cstheme="majorHAnsi"/>
          <w:sz w:val="24"/>
          <w:szCs w:val="24"/>
        </w:rPr>
      </w:pPr>
      <w:r w:rsidRPr="00E6494B">
        <w:rPr>
          <w:rFonts w:asciiTheme="majorHAnsi" w:eastAsia="Times New Roman" w:hAnsiTheme="majorHAnsi" w:cstheme="majorHAnsi"/>
          <w:sz w:val="24"/>
          <w:szCs w:val="24"/>
        </w:rPr>
        <w:t>Refusing to hand over a device when requested by a member of staff is a serious breach of the Behaviour Policy and will result in an immediate escalation to a senior leadership sanction (e.g., detention or internal isolation).</w:t>
      </w:r>
      <w:r w:rsidR="00E6494B">
        <w:rPr>
          <w:rFonts w:asciiTheme="majorHAnsi" w:eastAsia="Times New Roman" w:hAnsiTheme="majorHAnsi" w:cstheme="majorHAnsi"/>
          <w:sz w:val="24"/>
          <w:szCs w:val="24"/>
        </w:rPr>
        <w:t xml:space="preserve"> </w:t>
      </w:r>
      <w:r w:rsidRPr="00E6494B">
        <w:rPr>
          <w:rFonts w:asciiTheme="majorHAnsi" w:eastAsia="Times New Roman" w:hAnsiTheme="majorHAnsi" w:cstheme="majorHAnsi"/>
          <w:sz w:val="24"/>
          <w:szCs w:val="24"/>
        </w:rPr>
        <w:t>Confiscated devices will be placed in a secure, locked location in the School Office. Staff will log the pupil’s name and the time of confiscation.</w:t>
      </w:r>
      <w:r w:rsidR="00E6494B">
        <w:rPr>
          <w:rFonts w:asciiTheme="majorHAnsi" w:eastAsia="Times New Roman" w:hAnsiTheme="majorHAnsi" w:cstheme="majorHAnsi"/>
          <w:sz w:val="24"/>
          <w:szCs w:val="24"/>
        </w:rPr>
        <w:t xml:space="preserve"> </w:t>
      </w:r>
      <w:r w:rsidRPr="00E6494B">
        <w:rPr>
          <w:rFonts w:asciiTheme="majorHAnsi" w:eastAsia="Times New Roman" w:hAnsiTheme="majorHAnsi" w:cstheme="majorHAnsi"/>
          <w:sz w:val="24"/>
          <w:szCs w:val="24"/>
        </w:rPr>
        <w:t>In line with DfE guidelines, senior staff reserve the right to search a pupil's bag or locker if there are reasonable grounds to suspect a prohibited item or hidden device is being concealed.</w:t>
      </w:r>
    </w:p>
    <w:p w14:paraId="3BBEE7BB" w14:textId="77777777" w:rsidR="00E6494B" w:rsidRDefault="00E6494B" w:rsidP="007E7088">
      <w:pPr>
        <w:spacing w:after="0" w:line="240" w:lineRule="auto"/>
        <w:rPr>
          <w:rFonts w:ascii="Arial" w:eastAsia="Times New Roman" w:hAnsi="Arial" w:cs="Arial"/>
          <w:sz w:val="36"/>
          <w:szCs w:val="36"/>
        </w:rPr>
      </w:pPr>
    </w:p>
    <w:p w14:paraId="12A76F29" w14:textId="37BE92F2" w:rsidR="007E7088" w:rsidRPr="00E6494B" w:rsidRDefault="00E6494B" w:rsidP="007E7088">
      <w:pPr>
        <w:spacing w:after="0" w:line="240" w:lineRule="auto"/>
        <w:rPr>
          <w:rFonts w:asciiTheme="majorHAnsi" w:eastAsia="Times New Roman" w:hAnsiTheme="majorHAnsi" w:cstheme="majorHAnsi"/>
          <w:sz w:val="24"/>
          <w:szCs w:val="24"/>
        </w:rPr>
      </w:pPr>
      <w:r w:rsidRPr="00E6494B">
        <w:rPr>
          <w:rFonts w:asciiTheme="majorHAnsi" w:eastAsia="Times New Roman" w:hAnsiTheme="majorHAnsi" w:cstheme="majorHAnsi"/>
          <w:sz w:val="24"/>
          <w:szCs w:val="24"/>
        </w:rPr>
        <w:t xml:space="preserve">The school </w:t>
      </w:r>
      <w:r w:rsidR="007E7088" w:rsidRPr="00E6494B">
        <w:rPr>
          <w:rFonts w:asciiTheme="majorHAnsi" w:eastAsia="Times New Roman" w:hAnsiTheme="majorHAnsi" w:cstheme="majorHAnsi"/>
          <w:sz w:val="24"/>
          <w:szCs w:val="24"/>
        </w:rPr>
        <w:t xml:space="preserve">accepts </w:t>
      </w:r>
      <w:r w:rsidR="007E7088" w:rsidRPr="00E6494B">
        <w:rPr>
          <w:rFonts w:asciiTheme="majorHAnsi" w:eastAsia="Times New Roman" w:hAnsiTheme="majorHAnsi" w:cstheme="majorHAnsi"/>
          <w:b/>
          <w:bCs/>
          <w:sz w:val="24"/>
          <w:szCs w:val="24"/>
        </w:rPr>
        <w:t>no responsibility or liability</w:t>
      </w:r>
      <w:r w:rsidR="007E7088" w:rsidRPr="00E6494B">
        <w:rPr>
          <w:rFonts w:asciiTheme="majorHAnsi" w:eastAsia="Times New Roman" w:hAnsiTheme="majorHAnsi" w:cstheme="majorHAnsi"/>
          <w:sz w:val="24"/>
          <w:szCs w:val="24"/>
        </w:rPr>
        <w:t xml:space="preserve"> for the loss, theft, or damage of any mobile phone, smartwatch, or digital device brought onto the school premises by a pupil. Pupils who choose to bring these items do so entirely at their own risk.</w:t>
      </w:r>
    </w:p>
    <w:p w14:paraId="02CD3866" w14:textId="77777777" w:rsidR="007E7088" w:rsidRDefault="007E7088">
      <w:pPr>
        <w:pBdr>
          <w:top w:val="nil"/>
          <w:left w:val="nil"/>
          <w:bottom w:val="nil"/>
          <w:right w:val="nil"/>
          <w:between w:val="nil"/>
        </w:pBdr>
        <w:spacing w:after="0" w:line="240" w:lineRule="auto"/>
        <w:jc w:val="both"/>
        <w:rPr>
          <w:color w:val="000000"/>
          <w:sz w:val="24"/>
          <w:szCs w:val="24"/>
        </w:rPr>
      </w:pPr>
    </w:p>
    <w:p w14:paraId="25743F2F" w14:textId="77777777" w:rsidR="00861BAB" w:rsidRDefault="00861BAB">
      <w:pPr>
        <w:pBdr>
          <w:top w:val="nil"/>
          <w:left w:val="nil"/>
          <w:bottom w:val="nil"/>
          <w:right w:val="nil"/>
          <w:between w:val="nil"/>
        </w:pBdr>
        <w:spacing w:after="0" w:line="240" w:lineRule="auto"/>
        <w:rPr>
          <w:color w:val="000000"/>
          <w:sz w:val="24"/>
          <w:szCs w:val="24"/>
        </w:rPr>
      </w:pPr>
    </w:p>
    <w:p w14:paraId="77A8AAC3" w14:textId="77777777" w:rsidR="00861BAB" w:rsidRDefault="00861BAB">
      <w:pPr>
        <w:pBdr>
          <w:top w:val="nil"/>
          <w:left w:val="nil"/>
          <w:bottom w:val="nil"/>
          <w:right w:val="nil"/>
          <w:between w:val="nil"/>
        </w:pBdr>
        <w:spacing w:after="0" w:line="240" w:lineRule="auto"/>
        <w:rPr>
          <w:color w:val="000000"/>
          <w:sz w:val="24"/>
          <w:szCs w:val="24"/>
        </w:rPr>
      </w:pPr>
    </w:p>
    <w:p w14:paraId="1CABFFFD" w14:textId="4B8EFD7C" w:rsidR="00861BAB" w:rsidRDefault="00F769DD">
      <w:pPr>
        <w:pBdr>
          <w:top w:val="nil"/>
          <w:left w:val="nil"/>
          <w:bottom w:val="nil"/>
          <w:right w:val="nil"/>
          <w:between w:val="nil"/>
        </w:pBdr>
        <w:spacing w:after="0" w:line="240" w:lineRule="auto"/>
        <w:rPr>
          <w:sz w:val="24"/>
          <w:szCs w:val="24"/>
        </w:rPr>
      </w:pPr>
      <w:r>
        <w:br w:type="page"/>
      </w:r>
    </w:p>
    <w:p w14:paraId="0D885E36" w14:textId="001B03AF" w:rsidR="00861BAB" w:rsidRDefault="00F769DD">
      <w:pPr>
        <w:pStyle w:val="Heading1"/>
        <w:rPr>
          <w:color w:val="000000"/>
        </w:rPr>
      </w:pPr>
      <w:bookmarkStart w:id="17" w:name="_Toc208230697"/>
      <w:r>
        <w:rPr>
          <w:color w:val="000000"/>
        </w:rPr>
        <w:lastRenderedPageBreak/>
        <w:t>1</w:t>
      </w:r>
      <w:r w:rsidR="007E7088">
        <w:rPr>
          <w:color w:val="000000"/>
        </w:rPr>
        <w:t>3</w:t>
      </w:r>
      <w:r>
        <w:tab/>
      </w:r>
      <w:proofErr w:type="gramStart"/>
      <w:r>
        <w:t>CONFISCATION</w:t>
      </w:r>
      <w:proofErr w:type="gramEnd"/>
      <w:r>
        <w:rPr>
          <w:color w:val="000000"/>
        </w:rPr>
        <w:t xml:space="preserve"> </w:t>
      </w:r>
      <w:r>
        <w:t>OF</w:t>
      </w:r>
      <w:r>
        <w:rPr>
          <w:color w:val="000000"/>
        </w:rPr>
        <w:t xml:space="preserve"> </w:t>
      </w:r>
      <w:r>
        <w:t>INAPPROPRIATE</w:t>
      </w:r>
      <w:r>
        <w:rPr>
          <w:color w:val="000000"/>
        </w:rPr>
        <w:t xml:space="preserve"> </w:t>
      </w:r>
      <w:r>
        <w:t>ITEMS</w:t>
      </w:r>
      <w:bookmarkEnd w:id="17"/>
      <w:r>
        <w:rPr>
          <w:color w:val="000000"/>
        </w:rPr>
        <w:t xml:space="preserve"> </w:t>
      </w:r>
    </w:p>
    <w:p w14:paraId="4392F42A" w14:textId="77777777" w:rsidR="00861BAB" w:rsidRDefault="00861BAB">
      <w:pPr>
        <w:pBdr>
          <w:top w:val="nil"/>
          <w:left w:val="nil"/>
          <w:bottom w:val="nil"/>
          <w:right w:val="nil"/>
          <w:between w:val="nil"/>
        </w:pBdr>
        <w:spacing w:after="0" w:line="240" w:lineRule="auto"/>
        <w:rPr>
          <w:sz w:val="24"/>
          <w:szCs w:val="24"/>
        </w:rPr>
      </w:pPr>
    </w:p>
    <w:p w14:paraId="77ADD216" w14:textId="32311E7C" w:rsidR="00861BAB" w:rsidRDefault="00F769DD">
      <w:pPr>
        <w:pBdr>
          <w:top w:val="nil"/>
          <w:left w:val="nil"/>
          <w:bottom w:val="nil"/>
          <w:right w:val="nil"/>
          <w:between w:val="nil"/>
        </w:pBdr>
        <w:spacing w:after="0" w:line="240" w:lineRule="auto"/>
        <w:rPr>
          <w:color w:val="000000"/>
          <w:sz w:val="24"/>
          <w:szCs w:val="24"/>
        </w:rPr>
      </w:pPr>
      <w:r>
        <w:rPr>
          <w:color w:val="000000"/>
          <w:sz w:val="24"/>
          <w:szCs w:val="24"/>
        </w:rPr>
        <w:t xml:space="preserve">If staff suspect a pupil is in possession of a prohibited item as set out in the table below, the </w:t>
      </w:r>
      <w:r w:rsidR="00D206BD">
        <w:rPr>
          <w:color w:val="000000"/>
          <w:sz w:val="24"/>
          <w:szCs w:val="24"/>
        </w:rPr>
        <w:t xml:space="preserve">following </w:t>
      </w:r>
      <w:r>
        <w:rPr>
          <w:color w:val="000000"/>
          <w:sz w:val="24"/>
          <w:szCs w:val="24"/>
        </w:rPr>
        <w:t>actions will be carried out</w:t>
      </w:r>
      <w:r w:rsidR="00D206BD">
        <w:rPr>
          <w:color w:val="000000"/>
          <w:sz w:val="24"/>
          <w:szCs w:val="24"/>
        </w:rPr>
        <w:t>:</w:t>
      </w:r>
      <w:r>
        <w:rPr>
          <w:color w:val="000000"/>
          <w:sz w:val="24"/>
          <w:szCs w:val="24"/>
        </w:rPr>
        <w:t xml:space="preserve"> </w:t>
      </w:r>
    </w:p>
    <w:p w14:paraId="6261863C" w14:textId="77777777" w:rsidR="00861BAB" w:rsidRDefault="00861BAB">
      <w:pPr>
        <w:pBdr>
          <w:top w:val="nil"/>
          <w:left w:val="nil"/>
          <w:bottom w:val="nil"/>
          <w:right w:val="nil"/>
          <w:between w:val="nil"/>
        </w:pBdr>
        <w:spacing w:after="0" w:line="240" w:lineRule="auto"/>
        <w:rPr>
          <w:color w:val="000000"/>
          <w:sz w:val="24"/>
          <w:szCs w:val="24"/>
        </w:rPr>
      </w:pPr>
    </w:p>
    <w:tbl>
      <w:tblPr>
        <w:tblStyle w:val="a5"/>
        <w:tblW w:w="9024" w:type="dxa"/>
        <w:tblInd w:w="-108" w:type="dxa"/>
        <w:tblBorders>
          <w:top w:val="nil"/>
          <w:left w:val="nil"/>
          <w:bottom w:val="nil"/>
          <w:right w:val="nil"/>
          <w:insideH w:val="single" w:sz="4" w:space="0" w:color="000000"/>
          <w:insideV w:val="single" w:sz="4" w:space="0" w:color="000000"/>
        </w:tblBorders>
        <w:tblLayout w:type="fixed"/>
        <w:tblLook w:val="0000" w:firstRow="0" w:lastRow="0" w:firstColumn="0" w:lastColumn="0" w:noHBand="0" w:noVBand="0"/>
      </w:tblPr>
      <w:tblGrid>
        <w:gridCol w:w="4512"/>
        <w:gridCol w:w="4512"/>
      </w:tblGrid>
      <w:tr w:rsidR="00861BAB" w14:paraId="40B0532B" w14:textId="77777777">
        <w:trPr>
          <w:trHeight w:val="120"/>
        </w:trPr>
        <w:tc>
          <w:tcPr>
            <w:tcW w:w="4512" w:type="dxa"/>
            <w:tcBorders>
              <w:top w:val="single" w:sz="12" w:space="0" w:color="000000"/>
              <w:left w:val="single" w:sz="12" w:space="0" w:color="000000"/>
              <w:bottom w:val="single" w:sz="12" w:space="0" w:color="000000"/>
              <w:right w:val="single" w:sz="12" w:space="0" w:color="000000"/>
            </w:tcBorders>
          </w:tcPr>
          <w:p w14:paraId="52678988" w14:textId="7252D15D" w:rsidR="00861BAB" w:rsidRDefault="0055098F">
            <w:pPr>
              <w:pBdr>
                <w:top w:val="nil"/>
                <w:left w:val="nil"/>
                <w:bottom w:val="nil"/>
                <w:right w:val="nil"/>
                <w:between w:val="nil"/>
              </w:pBdr>
              <w:rPr>
                <w:color w:val="000000"/>
                <w:sz w:val="24"/>
                <w:szCs w:val="24"/>
              </w:rPr>
            </w:pPr>
            <w:r>
              <w:rPr>
                <w:b/>
                <w:color w:val="000000"/>
                <w:sz w:val="24"/>
                <w:szCs w:val="24"/>
              </w:rPr>
              <w:t xml:space="preserve"> </w:t>
            </w:r>
          </w:p>
        </w:tc>
        <w:tc>
          <w:tcPr>
            <w:tcW w:w="4512" w:type="dxa"/>
            <w:tcBorders>
              <w:top w:val="single" w:sz="12" w:space="0" w:color="000000"/>
              <w:left w:val="single" w:sz="12" w:space="0" w:color="000000"/>
              <w:bottom w:val="single" w:sz="12" w:space="0" w:color="000000"/>
              <w:right w:val="single" w:sz="12" w:space="0" w:color="000000"/>
            </w:tcBorders>
          </w:tcPr>
          <w:p w14:paraId="69140929" w14:textId="77777777" w:rsidR="00861BAB" w:rsidRDefault="00F769DD">
            <w:pPr>
              <w:pBdr>
                <w:top w:val="nil"/>
                <w:left w:val="nil"/>
                <w:bottom w:val="nil"/>
                <w:right w:val="nil"/>
                <w:between w:val="nil"/>
              </w:pBdr>
              <w:rPr>
                <w:color w:val="000000"/>
                <w:sz w:val="24"/>
                <w:szCs w:val="24"/>
              </w:rPr>
            </w:pPr>
            <w:r>
              <w:rPr>
                <w:b/>
                <w:color w:val="000000"/>
                <w:sz w:val="24"/>
                <w:szCs w:val="24"/>
              </w:rPr>
              <w:t xml:space="preserve">Procedure after confiscation </w:t>
            </w:r>
          </w:p>
        </w:tc>
      </w:tr>
      <w:tr w:rsidR="00861BAB" w14:paraId="19E5F80B" w14:textId="77777777">
        <w:trPr>
          <w:trHeight w:val="413"/>
        </w:trPr>
        <w:tc>
          <w:tcPr>
            <w:tcW w:w="4512" w:type="dxa"/>
            <w:tcBorders>
              <w:top w:val="single" w:sz="12" w:space="0" w:color="000000"/>
              <w:left w:val="single" w:sz="12" w:space="0" w:color="000000"/>
              <w:right w:val="single" w:sz="12" w:space="0" w:color="000000"/>
            </w:tcBorders>
          </w:tcPr>
          <w:p w14:paraId="47737A54" w14:textId="2DFA9642" w:rsidR="00861BAB" w:rsidRPr="0055098F" w:rsidRDefault="00D206BD">
            <w:pPr>
              <w:pBdr>
                <w:top w:val="nil"/>
                <w:left w:val="nil"/>
                <w:bottom w:val="nil"/>
                <w:right w:val="nil"/>
                <w:between w:val="nil"/>
              </w:pBdr>
              <w:rPr>
                <w:rFonts w:ascii="Calibri" w:hAnsi="Calibri" w:cs="Calibri"/>
                <w:color w:val="000000"/>
                <w:sz w:val="24"/>
                <w:szCs w:val="24"/>
              </w:rPr>
            </w:pPr>
            <w:r>
              <w:rPr>
                <w:rFonts w:ascii="Calibri" w:hAnsi="Calibri" w:cs="Calibri"/>
                <w:color w:val="000000"/>
                <w:sz w:val="24"/>
                <w:szCs w:val="24"/>
              </w:rPr>
              <w:t>E</w:t>
            </w:r>
            <w:r w:rsidR="00F769DD" w:rsidRPr="0055098F">
              <w:rPr>
                <w:rFonts w:ascii="Calibri" w:hAnsi="Calibri" w:cs="Calibri"/>
                <w:color w:val="000000"/>
                <w:sz w:val="24"/>
                <w:szCs w:val="24"/>
              </w:rPr>
              <w:t xml:space="preserve">lectronic equipment </w:t>
            </w:r>
            <w:r>
              <w:rPr>
                <w:rFonts w:ascii="Calibri" w:hAnsi="Calibri" w:cs="Calibri"/>
                <w:color w:val="000000"/>
                <w:sz w:val="24"/>
                <w:szCs w:val="24"/>
              </w:rPr>
              <w:t>that has</w:t>
            </w:r>
            <w:r w:rsidR="00F769DD" w:rsidRPr="0055098F">
              <w:rPr>
                <w:rFonts w:ascii="Calibri" w:hAnsi="Calibri" w:cs="Calibri"/>
                <w:color w:val="000000"/>
                <w:sz w:val="24"/>
                <w:szCs w:val="24"/>
              </w:rPr>
              <w:t xml:space="preserve"> not been agreed to be on </w:t>
            </w:r>
            <w:r>
              <w:rPr>
                <w:rFonts w:ascii="Calibri" w:hAnsi="Calibri" w:cs="Calibri"/>
                <w:color w:val="000000"/>
                <w:sz w:val="24"/>
                <w:szCs w:val="24"/>
              </w:rPr>
              <w:t xml:space="preserve">the </w:t>
            </w:r>
            <w:r w:rsidR="00F769DD" w:rsidRPr="0055098F">
              <w:rPr>
                <w:rFonts w:ascii="Calibri" w:hAnsi="Calibri" w:cs="Calibri"/>
                <w:color w:val="000000"/>
                <w:sz w:val="24"/>
                <w:szCs w:val="24"/>
              </w:rPr>
              <w:t xml:space="preserve">person must be stored in the school office </w:t>
            </w:r>
          </w:p>
        </w:tc>
        <w:tc>
          <w:tcPr>
            <w:tcW w:w="4512" w:type="dxa"/>
            <w:tcBorders>
              <w:top w:val="single" w:sz="12" w:space="0" w:color="000000"/>
              <w:left w:val="single" w:sz="12" w:space="0" w:color="000000"/>
              <w:right w:val="single" w:sz="12" w:space="0" w:color="000000"/>
            </w:tcBorders>
          </w:tcPr>
          <w:p w14:paraId="3428BCF6" w14:textId="77777777" w:rsidR="00861BAB" w:rsidRPr="0055098F" w:rsidRDefault="00F769DD">
            <w:pPr>
              <w:pBdr>
                <w:top w:val="nil"/>
                <w:left w:val="nil"/>
                <w:bottom w:val="nil"/>
                <w:right w:val="nil"/>
                <w:between w:val="nil"/>
              </w:pBdr>
              <w:rPr>
                <w:rFonts w:ascii="Calibri" w:hAnsi="Calibri" w:cs="Calibri"/>
                <w:color w:val="000000"/>
                <w:sz w:val="24"/>
                <w:szCs w:val="24"/>
              </w:rPr>
            </w:pPr>
            <w:r w:rsidRPr="0055098F">
              <w:rPr>
                <w:rFonts w:ascii="Calibri" w:hAnsi="Calibri" w:cs="Calibri"/>
                <w:color w:val="000000"/>
                <w:sz w:val="24"/>
                <w:szCs w:val="24"/>
              </w:rPr>
              <w:t xml:space="preserve">Held until the end of the day and then returned to the pupil </w:t>
            </w:r>
          </w:p>
        </w:tc>
      </w:tr>
      <w:tr w:rsidR="00861BAB" w14:paraId="3F71056C" w14:textId="77777777">
        <w:trPr>
          <w:trHeight w:val="120"/>
        </w:trPr>
        <w:tc>
          <w:tcPr>
            <w:tcW w:w="4512" w:type="dxa"/>
            <w:tcBorders>
              <w:left w:val="single" w:sz="12" w:space="0" w:color="000000"/>
              <w:bottom w:val="single" w:sz="12" w:space="0" w:color="000000"/>
              <w:right w:val="single" w:sz="12" w:space="0" w:color="000000"/>
            </w:tcBorders>
          </w:tcPr>
          <w:p w14:paraId="26698D32" w14:textId="77777777" w:rsidR="00861BAB" w:rsidRPr="0055098F" w:rsidRDefault="00861BAB">
            <w:pPr>
              <w:pBdr>
                <w:top w:val="nil"/>
                <w:left w:val="nil"/>
                <w:bottom w:val="nil"/>
                <w:right w:val="nil"/>
                <w:between w:val="nil"/>
              </w:pBdr>
              <w:rPr>
                <w:rFonts w:ascii="Calibri" w:hAnsi="Calibri" w:cs="Calibri"/>
                <w:color w:val="000000"/>
                <w:sz w:val="24"/>
                <w:szCs w:val="24"/>
              </w:rPr>
            </w:pPr>
          </w:p>
        </w:tc>
        <w:tc>
          <w:tcPr>
            <w:tcW w:w="4512" w:type="dxa"/>
            <w:tcBorders>
              <w:left w:val="single" w:sz="12" w:space="0" w:color="000000"/>
              <w:bottom w:val="single" w:sz="12" w:space="0" w:color="000000"/>
              <w:right w:val="single" w:sz="12" w:space="0" w:color="000000"/>
            </w:tcBorders>
          </w:tcPr>
          <w:p w14:paraId="3A5A90C7" w14:textId="77777777" w:rsidR="00861BAB" w:rsidRPr="0055098F" w:rsidRDefault="00861BAB">
            <w:pPr>
              <w:pBdr>
                <w:top w:val="nil"/>
                <w:left w:val="nil"/>
                <w:bottom w:val="nil"/>
                <w:right w:val="nil"/>
                <w:between w:val="nil"/>
              </w:pBdr>
              <w:rPr>
                <w:rFonts w:ascii="Calibri" w:hAnsi="Calibri" w:cs="Calibri"/>
                <w:color w:val="000000"/>
                <w:sz w:val="24"/>
                <w:szCs w:val="24"/>
              </w:rPr>
            </w:pPr>
          </w:p>
        </w:tc>
      </w:tr>
      <w:tr w:rsidR="00861BAB" w14:paraId="4128E803" w14:textId="77777777">
        <w:trPr>
          <w:trHeight w:val="120"/>
        </w:trPr>
        <w:tc>
          <w:tcPr>
            <w:tcW w:w="9024" w:type="dxa"/>
            <w:gridSpan w:val="2"/>
            <w:tcBorders>
              <w:top w:val="single" w:sz="12" w:space="0" w:color="000000"/>
              <w:left w:val="single" w:sz="12" w:space="0" w:color="000000"/>
              <w:bottom w:val="single" w:sz="12" w:space="0" w:color="000000"/>
            </w:tcBorders>
          </w:tcPr>
          <w:p w14:paraId="6DE9E5FC" w14:textId="77777777" w:rsidR="00861BAB" w:rsidRPr="0055098F" w:rsidRDefault="00F769DD">
            <w:pPr>
              <w:pBdr>
                <w:top w:val="nil"/>
                <w:left w:val="nil"/>
                <w:bottom w:val="nil"/>
                <w:right w:val="nil"/>
                <w:between w:val="nil"/>
              </w:pBdr>
              <w:rPr>
                <w:rFonts w:ascii="Calibri" w:hAnsi="Calibri" w:cs="Calibri"/>
                <w:color w:val="000000"/>
                <w:sz w:val="24"/>
                <w:szCs w:val="24"/>
              </w:rPr>
            </w:pPr>
            <w:r w:rsidRPr="0055098F">
              <w:rPr>
                <w:rFonts w:ascii="Calibri" w:hAnsi="Calibri" w:cs="Calibri"/>
                <w:b/>
                <w:color w:val="000000"/>
                <w:sz w:val="24"/>
                <w:szCs w:val="24"/>
              </w:rPr>
              <w:t xml:space="preserve">Prohibited items </w:t>
            </w:r>
          </w:p>
        </w:tc>
      </w:tr>
      <w:tr w:rsidR="00861BAB" w14:paraId="13092AC6" w14:textId="77777777">
        <w:trPr>
          <w:trHeight w:val="413"/>
        </w:trPr>
        <w:tc>
          <w:tcPr>
            <w:tcW w:w="4512" w:type="dxa"/>
            <w:tcBorders>
              <w:top w:val="single" w:sz="12" w:space="0" w:color="000000"/>
              <w:left w:val="single" w:sz="12" w:space="0" w:color="000000"/>
              <w:bottom w:val="single" w:sz="4" w:space="0" w:color="000000"/>
              <w:right w:val="single" w:sz="12" w:space="0" w:color="000000"/>
            </w:tcBorders>
          </w:tcPr>
          <w:p w14:paraId="5959917B" w14:textId="77777777" w:rsidR="00861BAB" w:rsidRPr="0055098F" w:rsidRDefault="00F769DD">
            <w:pPr>
              <w:pBdr>
                <w:top w:val="nil"/>
                <w:left w:val="nil"/>
                <w:bottom w:val="nil"/>
                <w:right w:val="nil"/>
                <w:between w:val="nil"/>
              </w:pBdr>
              <w:rPr>
                <w:rFonts w:ascii="Calibri" w:hAnsi="Calibri" w:cs="Calibri"/>
                <w:color w:val="000000"/>
                <w:sz w:val="24"/>
                <w:szCs w:val="24"/>
              </w:rPr>
            </w:pPr>
            <w:r w:rsidRPr="0055098F">
              <w:rPr>
                <w:rFonts w:ascii="Calibri" w:hAnsi="Calibri" w:cs="Calibri"/>
                <w:color w:val="000000"/>
                <w:sz w:val="24"/>
                <w:szCs w:val="24"/>
              </w:rPr>
              <w:t xml:space="preserve">Knives and other weapons </w:t>
            </w:r>
          </w:p>
        </w:tc>
        <w:tc>
          <w:tcPr>
            <w:tcW w:w="4512" w:type="dxa"/>
            <w:tcBorders>
              <w:top w:val="single" w:sz="12" w:space="0" w:color="000000"/>
              <w:left w:val="single" w:sz="12" w:space="0" w:color="000000"/>
              <w:bottom w:val="single" w:sz="4" w:space="0" w:color="000000"/>
              <w:right w:val="single" w:sz="12" w:space="0" w:color="000000"/>
            </w:tcBorders>
          </w:tcPr>
          <w:p w14:paraId="5C2F0615" w14:textId="77777777" w:rsidR="00861BAB" w:rsidRPr="0055098F" w:rsidRDefault="00F769DD">
            <w:pPr>
              <w:pBdr>
                <w:top w:val="nil"/>
                <w:left w:val="nil"/>
                <w:bottom w:val="nil"/>
                <w:right w:val="nil"/>
                <w:between w:val="nil"/>
              </w:pBdr>
              <w:rPr>
                <w:rFonts w:ascii="Calibri" w:hAnsi="Calibri" w:cs="Calibri"/>
                <w:color w:val="000000"/>
                <w:sz w:val="24"/>
                <w:szCs w:val="24"/>
              </w:rPr>
            </w:pPr>
            <w:r w:rsidRPr="0055098F">
              <w:rPr>
                <w:rFonts w:ascii="Calibri" w:hAnsi="Calibri" w:cs="Calibri"/>
                <w:color w:val="000000"/>
                <w:sz w:val="24"/>
                <w:szCs w:val="24"/>
              </w:rPr>
              <w:t xml:space="preserve">Disposed of by the school unless it is believed to be illegal – police involvement </w:t>
            </w:r>
          </w:p>
        </w:tc>
      </w:tr>
      <w:tr w:rsidR="00861BAB" w14:paraId="040D97A6" w14:textId="77777777">
        <w:trPr>
          <w:trHeight w:val="120"/>
        </w:trPr>
        <w:tc>
          <w:tcPr>
            <w:tcW w:w="4512" w:type="dxa"/>
            <w:tcBorders>
              <w:top w:val="single" w:sz="4" w:space="0" w:color="000000"/>
              <w:left w:val="single" w:sz="12" w:space="0" w:color="000000"/>
              <w:bottom w:val="single" w:sz="4" w:space="0" w:color="000000"/>
              <w:right w:val="single" w:sz="12" w:space="0" w:color="000000"/>
            </w:tcBorders>
          </w:tcPr>
          <w:p w14:paraId="61BAAAEB" w14:textId="77777777" w:rsidR="00861BAB" w:rsidRPr="0055098F" w:rsidRDefault="00F769DD">
            <w:pPr>
              <w:pBdr>
                <w:top w:val="nil"/>
                <w:left w:val="nil"/>
                <w:bottom w:val="nil"/>
                <w:right w:val="nil"/>
                <w:between w:val="nil"/>
              </w:pBdr>
              <w:rPr>
                <w:rFonts w:ascii="Calibri" w:hAnsi="Calibri" w:cs="Calibri"/>
                <w:color w:val="000000"/>
                <w:sz w:val="24"/>
                <w:szCs w:val="24"/>
              </w:rPr>
            </w:pPr>
            <w:r w:rsidRPr="0055098F">
              <w:rPr>
                <w:rFonts w:ascii="Calibri" w:hAnsi="Calibri" w:cs="Calibri"/>
                <w:color w:val="000000"/>
                <w:sz w:val="24"/>
                <w:szCs w:val="24"/>
              </w:rPr>
              <w:t xml:space="preserve">Alcohol </w:t>
            </w:r>
          </w:p>
        </w:tc>
        <w:tc>
          <w:tcPr>
            <w:tcW w:w="4512" w:type="dxa"/>
            <w:tcBorders>
              <w:top w:val="single" w:sz="4" w:space="0" w:color="000000"/>
              <w:left w:val="single" w:sz="12" w:space="0" w:color="000000"/>
              <w:bottom w:val="single" w:sz="4" w:space="0" w:color="000000"/>
              <w:right w:val="single" w:sz="12" w:space="0" w:color="000000"/>
            </w:tcBorders>
          </w:tcPr>
          <w:p w14:paraId="513BF407" w14:textId="77777777" w:rsidR="00861BAB" w:rsidRPr="0055098F" w:rsidRDefault="00F769DD">
            <w:pPr>
              <w:pBdr>
                <w:top w:val="nil"/>
                <w:left w:val="nil"/>
                <w:bottom w:val="nil"/>
                <w:right w:val="nil"/>
                <w:between w:val="nil"/>
              </w:pBdr>
              <w:rPr>
                <w:rFonts w:ascii="Calibri" w:hAnsi="Calibri" w:cs="Calibri"/>
                <w:color w:val="000000"/>
                <w:sz w:val="24"/>
                <w:szCs w:val="24"/>
              </w:rPr>
            </w:pPr>
            <w:r w:rsidRPr="0055098F">
              <w:rPr>
                <w:rFonts w:ascii="Calibri" w:hAnsi="Calibri" w:cs="Calibri"/>
                <w:color w:val="000000"/>
                <w:sz w:val="24"/>
                <w:szCs w:val="24"/>
              </w:rPr>
              <w:t xml:space="preserve">Poured down a sink or returned to parents </w:t>
            </w:r>
          </w:p>
        </w:tc>
      </w:tr>
      <w:tr w:rsidR="00861BAB" w14:paraId="6D16F367" w14:textId="77777777">
        <w:trPr>
          <w:trHeight w:val="120"/>
        </w:trPr>
        <w:tc>
          <w:tcPr>
            <w:tcW w:w="4512" w:type="dxa"/>
            <w:tcBorders>
              <w:top w:val="single" w:sz="4" w:space="0" w:color="000000"/>
              <w:left w:val="single" w:sz="12" w:space="0" w:color="000000"/>
              <w:bottom w:val="single" w:sz="4" w:space="0" w:color="000000"/>
              <w:right w:val="single" w:sz="12" w:space="0" w:color="000000"/>
            </w:tcBorders>
          </w:tcPr>
          <w:p w14:paraId="187F6C63" w14:textId="77777777" w:rsidR="00861BAB" w:rsidRPr="0055098F" w:rsidRDefault="00F769DD">
            <w:pPr>
              <w:pBdr>
                <w:top w:val="nil"/>
                <w:left w:val="nil"/>
                <w:bottom w:val="nil"/>
                <w:right w:val="nil"/>
                <w:between w:val="nil"/>
              </w:pBdr>
              <w:rPr>
                <w:rFonts w:ascii="Calibri" w:hAnsi="Calibri" w:cs="Calibri"/>
                <w:color w:val="000000"/>
                <w:sz w:val="24"/>
                <w:szCs w:val="24"/>
              </w:rPr>
            </w:pPr>
            <w:r w:rsidRPr="0055098F">
              <w:rPr>
                <w:rFonts w:ascii="Calibri" w:hAnsi="Calibri" w:cs="Calibri"/>
                <w:color w:val="000000"/>
                <w:sz w:val="24"/>
                <w:szCs w:val="24"/>
              </w:rPr>
              <w:t xml:space="preserve">Controlled drugs </w:t>
            </w:r>
          </w:p>
        </w:tc>
        <w:tc>
          <w:tcPr>
            <w:tcW w:w="4512" w:type="dxa"/>
            <w:tcBorders>
              <w:top w:val="single" w:sz="4" w:space="0" w:color="000000"/>
              <w:left w:val="single" w:sz="12" w:space="0" w:color="000000"/>
              <w:bottom w:val="single" w:sz="4" w:space="0" w:color="000000"/>
              <w:right w:val="single" w:sz="12" w:space="0" w:color="000000"/>
            </w:tcBorders>
          </w:tcPr>
          <w:p w14:paraId="6B6DC477" w14:textId="77777777" w:rsidR="00861BAB" w:rsidRPr="0055098F" w:rsidRDefault="00F769DD">
            <w:pPr>
              <w:pBdr>
                <w:top w:val="nil"/>
                <w:left w:val="nil"/>
                <w:bottom w:val="nil"/>
                <w:right w:val="nil"/>
                <w:between w:val="nil"/>
              </w:pBdr>
              <w:rPr>
                <w:rFonts w:ascii="Calibri" w:hAnsi="Calibri" w:cs="Calibri"/>
                <w:color w:val="000000"/>
                <w:sz w:val="24"/>
                <w:szCs w:val="24"/>
              </w:rPr>
            </w:pPr>
            <w:r w:rsidRPr="0055098F">
              <w:rPr>
                <w:rFonts w:ascii="Calibri" w:hAnsi="Calibri" w:cs="Calibri"/>
                <w:color w:val="000000"/>
                <w:sz w:val="24"/>
                <w:szCs w:val="24"/>
              </w:rPr>
              <w:t xml:space="preserve">Handed over to police </w:t>
            </w:r>
          </w:p>
        </w:tc>
      </w:tr>
      <w:tr w:rsidR="0055098F" w14:paraId="7B356CB3" w14:textId="77777777">
        <w:trPr>
          <w:trHeight w:val="120"/>
        </w:trPr>
        <w:tc>
          <w:tcPr>
            <w:tcW w:w="4512" w:type="dxa"/>
            <w:tcBorders>
              <w:top w:val="single" w:sz="4" w:space="0" w:color="000000"/>
              <w:left w:val="single" w:sz="12" w:space="0" w:color="000000"/>
              <w:bottom w:val="single" w:sz="4" w:space="0" w:color="000000"/>
              <w:right w:val="single" w:sz="12" w:space="0" w:color="000000"/>
            </w:tcBorders>
          </w:tcPr>
          <w:p w14:paraId="7C7224D5" w14:textId="242A2284" w:rsidR="0055098F" w:rsidRPr="0055098F" w:rsidRDefault="0055098F">
            <w:pPr>
              <w:pBdr>
                <w:top w:val="nil"/>
                <w:left w:val="nil"/>
                <w:bottom w:val="nil"/>
                <w:right w:val="nil"/>
                <w:between w:val="nil"/>
              </w:pBdr>
              <w:rPr>
                <w:rFonts w:ascii="Calibri" w:hAnsi="Calibri" w:cs="Calibri"/>
                <w:color w:val="000000"/>
                <w:sz w:val="24"/>
                <w:szCs w:val="24"/>
              </w:rPr>
            </w:pPr>
            <w:r w:rsidRPr="0055098F">
              <w:rPr>
                <w:rFonts w:ascii="Calibri" w:hAnsi="Calibri" w:cs="Calibri"/>
                <w:color w:val="000000"/>
                <w:sz w:val="24"/>
                <w:szCs w:val="24"/>
              </w:rPr>
              <w:t>Drug paraphernalia</w:t>
            </w:r>
          </w:p>
        </w:tc>
        <w:tc>
          <w:tcPr>
            <w:tcW w:w="4512" w:type="dxa"/>
            <w:tcBorders>
              <w:top w:val="single" w:sz="4" w:space="0" w:color="000000"/>
              <w:left w:val="single" w:sz="12" w:space="0" w:color="000000"/>
              <w:bottom w:val="single" w:sz="4" w:space="0" w:color="000000"/>
              <w:right w:val="single" w:sz="12" w:space="0" w:color="000000"/>
            </w:tcBorders>
          </w:tcPr>
          <w:p w14:paraId="41FBFD69" w14:textId="016332D4" w:rsidR="0055098F" w:rsidRPr="0055098F" w:rsidRDefault="0055098F">
            <w:pPr>
              <w:pBdr>
                <w:top w:val="nil"/>
                <w:left w:val="nil"/>
                <w:bottom w:val="nil"/>
                <w:right w:val="nil"/>
                <w:between w:val="nil"/>
              </w:pBdr>
              <w:rPr>
                <w:rFonts w:ascii="Calibri" w:hAnsi="Calibri" w:cs="Calibri"/>
                <w:color w:val="000000"/>
                <w:sz w:val="24"/>
                <w:szCs w:val="24"/>
              </w:rPr>
            </w:pPr>
            <w:r w:rsidRPr="0055098F">
              <w:rPr>
                <w:rFonts w:ascii="Calibri" w:hAnsi="Calibri" w:cs="Calibri"/>
                <w:color w:val="000000"/>
                <w:sz w:val="24"/>
                <w:szCs w:val="24"/>
              </w:rPr>
              <w:t xml:space="preserve">Handed over to police </w:t>
            </w:r>
          </w:p>
        </w:tc>
      </w:tr>
      <w:tr w:rsidR="00861BAB" w14:paraId="162150EB" w14:textId="77777777">
        <w:trPr>
          <w:trHeight w:val="266"/>
        </w:trPr>
        <w:tc>
          <w:tcPr>
            <w:tcW w:w="4512" w:type="dxa"/>
            <w:tcBorders>
              <w:top w:val="single" w:sz="4" w:space="0" w:color="000000"/>
              <w:left w:val="single" w:sz="12" w:space="0" w:color="000000"/>
              <w:bottom w:val="single" w:sz="4" w:space="0" w:color="000000"/>
              <w:right w:val="single" w:sz="12" w:space="0" w:color="000000"/>
            </w:tcBorders>
          </w:tcPr>
          <w:p w14:paraId="24849F18" w14:textId="77777777" w:rsidR="00861BAB" w:rsidRPr="0055098F" w:rsidRDefault="00F769DD">
            <w:pPr>
              <w:pBdr>
                <w:top w:val="nil"/>
                <w:left w:val="nil"/>
                <w:bottom w:val="nil"/>
                <w:right w:val="nil"/>
                <w:between w:val="nil"/>
              </w:pBdr>
              <w:rPr>
                <w:rFonts w:ascii="Calibri" w:hAnsi="Calibri" w:cs="Calibri"/>
                <w:color w:val="000000"/>
                <w:sz w:val="24"/>
                <w:szCs w:val="24"/>
              </w:rPr>
            </w:pPr>
            <w:r w:rsidRPr="0055098F">
              <w:rPr>
                <w:rFonts w:ascii="Calibri" w:hAnsi="Calibri" w:cs="Calibri"/>
                <w:color w:val="000000"/>
                <w:sz w:val="24"/>
                <w:szCs w:val="24"/>
              </w:rPr>
              <w:t xml:space="preserve">Other substances not believed to be controlled drugs </w:t>
            </w:r>
          </w:p>
        </w:tc>
        <w:tc>
          <w:tcPr>
            <w:tcW w:w="4512" w:type="dxa"/>
            <w:tcBorders>
              <w:top w:val="single" w:sz="4" w:space="0" w:color="000000"/>
              <w:left w:val="single" w:sz="12" w:space="0" w:color="000000"/>
              <w:bottom w:val="single" w:sz="4" w:space="0" w:color="000000"/>
              <w:right w:val="single" w:sz="12" w:space="0" w:color="000000"/>
            </w:tcBorders>
          </w:tcPr>
          <w:p w14:paraId="0ED82C1F" w14:textId="77777777" w:rsidR="00861BAB" w:rsidRPr="0055098F" w:rsidRDefault="00F769DD">
            <w:pPr>
              <w:pBdr>
                <w:top w:val="nil"/>
                <w:left w:val="nil"/>
                <w:bottom w:val="nil"/>
                <w:right w:val="nil"/>
                <w:between w:val="nil"/>
              </w:pBdr>
              <w:rPr>
                <w:rFonts w:ascii="Calibri" w:hAnsi="Calibri" w:cs="Calibri"/>
                <w:color w:val="000000"/>
                <w:sz w:val="24"/>
                <w:szCs w:val="24"/>
              </w:rPr>
            </w:pPr>
            <w:r w:rsidRPr="0055098F">
              <w:rPr>
                <w:rFonts w:ascii="Calibri" w:hAnsi="Calibri" w:cs="Calibri"/>
                <w:color w:val="000000"/>
                <w:sz w:val="24"/>
                <w:szCs w:val="24"/>
              </w:rPr>
              <w:t>Handed over to police</w:t>
            </w:r>
          </w:p>
        </w:tc>
      </w:tr>
      <w:tr w:rsidR="00861BAB" w14:paraId="76B7A02D" w14:textId="77777777">
        <w:trPr>
          <w:trHeight w:val="412"/>
        </w:trPr>
        <w:tc>
          <w:tcPr>
            <w:tcW w:w="4512" w:type="dxa"/>
            <w:tcBorders>
              <w:top w:val="single" w:sz="4" w:space="0" w:color="000000"/>
              <w:left w:val="single" w:sz="12" w:space="0" w:color="000000"/>
              <w:bottom w:val="single" w:sz="4" w:space="0" w:color="000000"/>
              <w:right w:val="single" w:sz="12" w:space="0" w:color="000000"/>
            </w:tcBorders>
          </w:tcPr>
          <w:p w14:paraId="172A0EEE" w14:textId="77777777" w:rsidR="00861BAB" w:rsidRPr="0055098F" w:rsidRDefault="00F769DD">
            <w:pPr>
              <w:pBdr>
                <w:top w:val="nil"/>
                <w:left w:val="nil"/>
                <w:bottom w:val="nil"/>
                <w:right w:val="nil"/>
                <w:between w:val="nil"/>
              </w:pBdr>
              <w:rPr>
                <w:rFonts w:ascii="Calibri" w:hAnsi="Calibri" w:cs="Calibri"/>
                <w:color w:val="000000"/>
                <w:sz w:val="24"/>
                <w:szCs w:val="24"/>
              </w:rPr>
            </w:pPr>
            <w:r w:rsidRPr="0055098F">
              <w:rPr>
                <w:rFonts w:ascii="Calibri" w:hAnsi="Calibri" w:cs="Calibri"/>
                <w:color w:val="000000"/>
                <w:sz w:val="24"/>
                <w:szCs w:val="24"/>
              </w:rPr>
              <w:t xml:space="preserve">Stolen items </w:t>
            </w:r>
          </w:p>
        </w:tc>
        <w:tc>
          <w:tcPr>
            <w:tcW w:w="4512" w:type="dxa"/>
            <w:tcBorders>
              <w:top w:val="single" w:sz="4" w:space="0" w:color="000000"/>
              <w:left w:val="single" w:sz="12" w:space="0" w:color="000000"/>
              <w:bottom w:val="single" w:sz="4" w:space="0" w:color="000000"/>
              <w:right w:val="single" w:sz="12" w:space="0" w:color="000000"/>
            </w:tcBorders>
          </w:tcPr>
          <w:p w14:paraId="438B85D8" w14:textId="55A1A21E" w:rsidR="00861BAB" w:rsidRPr="0055098F" w:rsidRDefault="00F769DD">
            <w:pPr>
              <w:pBdr>
                <w:top w:val="nil"/>
                <w:left w:val="nil"/>
                <w:bottom w:val="nil"/>
                <w:right w:val="nil"/>
                <w:between w:val="nil"/>
              </w:pBdr>
              <w:rPr>
                <w:rFonts w:ascii="Calibri" w:hAnsi="Calibri" w:cs="Calibri"/>
                <w:color w:val="000000"/>
                <w:sz w:val="24"/>
                <w:szCs w:val="24"/>
              </w:rPr>
            </w:pPr>
            <w:r w:rsidRPr="0055098F">
              <w:rPr>
                <w:rFonts w:ascii="Calibri" w:hAnsi="Calibri" w:cs="Calibri"/>
                <w:color w:val="000000"/>
                <w:sz w:val="24"/>
                <w:szCs w:val="24"/>
              </w:rPr>
              <w:t xml:space="preserve">Handed to police if of high </w:t>
            </w:r>
            <w:r w:rsidR="009A49E2" w:rsidRPr="0055098F">
              <w:rPr>
                <w:rFonts w:ascii="Calibri" w:hAnsi="Calibri" w:cs="Calibri"/>
                <w:color w:val="000000"/>
                <w:sz w:val="24"/>
                <w:szCs w:val="24"/>
              </w:rPr>
              <w:t>value</w:t>
            </w:r>
            <w:r w:rsidRPr="0055098F">
              <w:rPr>
                <w:rFonts w:ascii="Calibri" w:hAnsi="Calibri" w:cs="Calibri"/>
                <w:color w:val="000000"/>
                <w:sz w:val="24"/>
                <w:szCs w:val="24"/>
              </w:rPr>
              <w:t xml:space="preserve"> </w:t>
            </w:r>
          </w:p>
          <w:p w14:paraId="5A9A90F3" w14:textId="2E16E728" w:rsidR="00861BAB" w:rsidRPr="0055098F" w:rsidRDefault="00F769DD">
            <w:pPr>
              <w:pBdr>
                <w:top w:val="nil"/>
                <w:left w:val="nil"/>
                <w:bottom w:val="nil"/>
                <w:right w:val="nil"/>
                <w:between w:val="nil"/>
              </w:pBdr>
              <w:rPr>
                <w:rFonts w:ascii="Calibri" w:hAnsi="Calibri" w:cs="Calibri"/>
                <w:color w:val="000000"/>
                <w:sz w:val="24"/>
                <w:szCs w:val="24"/>
              </w:rPr>
            </w:pPr>
            <w:r w:rsidRPr="0055098F">
              <w:rPr>
                <w:rFonts w:ascii="Calibri" w:hAnsi="Calibri" w:cs="Calibri"/>
                <w:color w:val="000000"/>
                <w:sz w:val="24"/>
                <w:szCs w:val="24"/>
              </w:rPr>
              <w:t xml:space="preserve">Returned to the owner where of small value </w:t>
            </w:r>
          </w:p>
        </w:tc>
      </w:tr>
      <w:tr w:rsidR="00861BAB" w14:paraId="64FD095C" w14:textId="77777777">
        <w:trPr>
          <w:trHeight w:val="705"/>
        </w:trPr>
        <w:tc>
          <w:tcPr>
            <w:tcW w:w="4512" w:type="dxa"/>
            <w:tcBorders>
              <w:top w:val="single" w:sz="4" w:space="0" w:color="000000"/>
              <w:left w:val="single" w:sz="12" w:space="0" w:color="000000"/>
              <w:bottom w:val="single" w:sz="12" w:space="0" w:color="000000"/>
              <w:right w:val="single" w:sz="12" w:space="0" w:color="000000"/>
            </w:tcBorders>
          </w:tcPr>
          <w:p w14:paraId="7D88DFBF" w14:textId="34D52E18" w:rsidR="00861BAB" w:rsidRPr="0055098F" w:rsidRDefault="00F769DD">
            <w:pPr>
              <w:pBdr>
                <w:top w:val="nil"/>
                <w:left w:val="nil"/>
                <w:bottom w:val="nil"/>
                <w:right w:val="nil"/>
                <w:between w:val="nil"/>
              </w:pBdr>
              <w:rPr>
                <w:rFonts w:ascii="Calibri" w:hAnsi="Calibri" w:cs="Calibri"/>
                <w:color w:val="000000"/>
                <w:sz w:val="24"/>
                <w:szCs w:val="24"/>
              </w:rPr>
            </w:pPr>
            <w:r w:rsidRPr="0055098F">
              <w:rPr>
                <w:rFonts w:ascii="Calibri" w:hAnsi="Calibri" w:cs="Calibri"/>
                <w:color w:val="000000"/>
                <w:sz w:val="24"/>
                <w:szCs w:val="24"/>
              </w:rPr>
              <w:t xml:space="preserve">An article that a member of staff reasonably suspects has been or is likely to be used to commit an offence or cause personal injury to, or damage to the property of, any person in school </w:t>
            </w:r>
          </w:p>
        </w:tc>
        <w:tc>
          <w:tcPr>
            <w:tcW w:w="4512" w:type="dxa"/>
            <w:tcBorders>
              <w:top w:val="single" w:sz="4" w:space="0" w:color="000000"/>
              <w:left w:val="single" w:sz="12" w:space="0" w:color="000000"/>
              <w:bottom w:val="single" w:sz="12" w:space="0" w:color="000000"/>
              <w:right w:val="single" w:sz="12" w:space="0" w:color="000000"/>
            </w:tcBorders>
          </w:tcPr>
          <w:p w14:paraId="06FC96E7" w14:textId="77777777" w:rsidR="00861BAB" w:rsidRPr="0055098F" w:rsidRDefault="00F769DD">
            <w:pPr>
              <w:pBdr>
                <w:top w:val="nil"/>
                <w:left w:val="nil"/>
                <w:bottom w:val="nil"/>
                <w:right w:val="nil"/>
                <w:between w:val="nil"/>
              </w:pBdr>
              <w:rPr>
                <w:rFonts w:ascii="Calibri" w:hAnsi="Calibri" w:cs="Calibri"/>
                <w:color w:val="000000"/>
                <w:sz w:val="24"/>
                <w:szCs w:val="24"/>
              </w:rPr>
            </w:pPr>
            <w:r w:rsidRPr="0055098F">
              <w:rPr>
                <w:rFonts w:ascii="Calibri" w:hAnsi="Calibri" w:cs="Calibri"/>
                <w:color w:val="000000"/>
                <w:sz w:val="24"/>
                <w:szCs w:val="24"/>
              </w:rPr>
              <w:t xml:space="preserve">Returned to parents </w:t>
            </w:r>
          </w:p>
          <w:p w14:paraId="2335E0C7" w14:textId="3D79F336" w:rsidR="00861BAB" w:rsidRPr="0055098F" w:rsidRDefault="00F769DD">
            <w:pPr>
              <w:pBdr>
                <w:top w:val="nil"/>
                <w:left w:val="nil"/>
                <w:bottom w:val="nil"/>
                <w:right w:val="nil"/>
                <w:between w:val="nil"/>
              </w:pBdr>
              <w:rPr>
                <w:rFonts w:ascii="Calibri" w:hAnsi="Calibri" w:cs="Calibri"/>
                <w:color w:val="000000"/>
                <w:sz w:val="24"/>
                <w:szCs w:val="24"/>
              </w:rPr>
            </w:pPr>
            <w:r w:rsidRPr="0055098F">
              <w:rPr>
                <w:rFonts w:ascii="Calibri" w:hAnsi="Calibri" w:cs="Calibri"/>
                <w:color w:val="000000"/>
                <w:sz w:val="24"/>
                <w:szCs w:val="24"/>
              </w:rPr>
              <w:t xml:space="preserve">Handed to police if </w:t>
            </w:r>
            <w:r w:rsidR="00D206BD">
              <w:rPr>
                <w:rFonts w:ascii="Calibri" w:hAnsi="Calibri" w:cs="Calibri"/>
                <w:color w:val="000000"/>
                <w:sz w:val="24"/>
                <w:szCs w:val="24"/>
              </w:rPr>
              <w:t xml:space="preserve">an </w:t>
            </w:r>
            <w:r w:rsidRPr="0055098F">
              <w:rPr>
                <w:rFonts w:ascii="Calibri" w:hAnsi="Calibri" w:cs="Calibri"/>
                <w:color w:val="000000"/>
                <w:sz w:val="24"/>
                <w:szCs w:val="24"/>
              </w:rPr>
              <w:t xml:space="preserve">offence committed </w:t>
            </w:r>
          </w:p>
        </w:tc>
      </w:tr>
    </w:tbl>
    <w:p w14:paraId="5A5CEACF" w14:textId="77777777" w:rsidR="00861BAB" w:rsidRDefault="00861BAB">
      <w:pPr>
        <w:rPr>
          <w:sz w:val="24"/>
          <w:szCs w:val="24"/>
        </w:rPr>
      </w:pPr>
    </w:p>
    <w:p w14:paraId="39A8DF9E" w14:textId="105C1343" w:rsidR="00861BAB" w:rsidRDefault="00F769DD">
      <w:pPr>
        <w:jc w:val="both"/>
        <w:rPr>
          <w:sz w:val="24"/>
          <w:szCs w:val="24"/>
        </w:rPr>
      </w:pPr>
      <w:r>
        <w:rPr>
          <w:color w:val="000000"/>
          <w:sz w:val="24"/>
          <w:szCs w:val="24"/>
        </w:rPr>
        <w:t>Should the school have concerns in line with the table below about any data or files on a confiscated device</w:t>
      </w:r>
      <w:r w:rsidR="00D206BD">
        <w:rPr>
          <w:color w:val="000000"/>
          <w:sz w:val="24"/>
          <w:szCs w:val="24"/>
        </w:rPr>
        <w:t>,</w:t>
      </w:r>
      <w:r>
        <w:rPr>
          <w:color w:val="000000"/>
          <w:sz w:val="24"/>
          <w:szCs w:val="24"/>
        </w:rPr>
        <w:t xml:space="preserve"> they may examine it and erase said data or files. Again, this should be carried out with the pupil present and in the presence of another member of staff</w:t>
      </w:r>
      <w:r w:rsidR="00D206BD">
        <w:rPr>
          <w:color w:val="000000"/>
          <w:sz w:val="24"/>
          <w:szCs w:val="24"/>
        </w:rPr>
        <w:t>:</w:t>
      </w:r>
    </w:p>
    <w:tbl>
      <w:tblPr>
        <w:tblStyle w:val="a6"/>
        <w:tblW w:w="8926" w:type="dxa"/>
        <w:tblBorders>
          <w:top w:val="nil"/>
          <w:left w:val="nil"/>
          <w:bottom w:val="nil"/>
          <w:right w:val="nil"/>
          <w:insideH w:val="single" w:sz="4" w:space="0" w:color="000000"/>
          <w:insideV w:val="single" w:sz="4" w:space="0" w:color="000000"/>
        </w:tblBorders>
        <w:tblLayout w:type="fixed"/>
        <w:tblLook w:val="0000" w:firstRow="0" w:lastRow="0" w:firstColumn="0" w:lastColumn="0" w:noHBand="0" w:noVBand="0"/>
      </w:tblPr>
      <w:tblGrid>
        <w:gridCol w:w="4463"/>
        <w:gridCol w:w="4463"/>
      </w:tblGrid>
      <w:tr w:rsidR="00861BAB" w14:paraId="1ADD7CF2" w14:textId="77777777">
        <w:trPr>
          <w:trHeight w:val="120"/>
        </w:trPr>
        <w:tc>
          <w:tcPr>
            <w:tcW w:w="4463" w:type="dxa"/>
            <w:tcBorders>
              <w:top w:val="single" w:sz="12" w:space="0" w:color="000000"/>
              <w:left w:val="single" w:sz="12" w:space="0" w:color="000000"/>
              <w:bottom w:val="single" w:sz="12" w:space="0" w:color="000000"/>
              <w:right w:val="single" w:sz="12" w:space="0" w:color="000000"/>
            </w:tcBorders>
          </w:tcPr>
          <w:p w14:paraId="1E9770C4" w14:textId="375BBDFE" w:rsidR="00861BAB" w:rsidRPr="0055098F" w:rsidRDefault="00F769DD">
            <w:pPr>
              <w:rPr>
                <w:rFonts w:ascii="Calibri" w:hAnsi="Calibri" w:cs="Calibri"/>
                <w:color w:val="000000"/>
                <w:sz w:val="24"/>
                <w:szCs w:val="24"/>
              </w:rPr>
            </w:pPr>
            <w:r w:rsidRPr="0055098F">
              <w:rPr>
                <w:rFonts w:ascii="Calibri" w:hAnsi="Calibri" w:cs="Calibri"/>
                <w:b/>
                <w:color w:val="000000"/>
                <w:sz w:val="24"/>
                <w:szCs w:val="24"/>
              </w:rPr>
              <w:t xml:space="preserve">Data or files </w:t>
            </w:r>
            <w:r w:rsidR="00D206BD">
              <w:rPr>
                <w:rFonts w:ascii="Calibri" w:hAnsi="Calibri" w:cs="Calibri"/>
                <w:b/>
                <w:color w:val="000000"/>
                <w:sz w:val="24"/>
                <w:szCs w:val="24"/>
              </w:rPr>
              <w:t>that</w:t>
            </w:r>
            <w:r w:rsidRPr="0055098F">
              <w:rPr>
                <w:rFonts w:ascii="Calibri" w:hAnsi="Calibri" w:cs="Calibri"/>
                <w:b/>
                <w:color w:val="000000"/>
                <w:sz w:val="24"/>
                <w:szCs w:val="24"/>
              </w:rPr>
              <w:t xml:space="preserve"> could be searched for </w:t>
            </w:r>
          </w:p>
        </w:tc>
        <w:tc>
          <w:tcPr>
            <w:tcW w:w="4463" w:type="dxa"/>
            <w:tcBorders>
              <w:top w:val="single" w:sz="12" w:space="0" w:color="000000"/>
              <w:left w:val="single" w:sz="12" w:space="0" w:color="000000"/>
              <w:bottom w:val="single" w:sz="12" w:space="0" w:color="000000"/>
              <w:right w:val="single" w:sz="12" w:space="0" w:color="000000"/>
            </w:tcBorders>
          </w:tcPr>
          <w:p w14:paraId="32CDC3CE" w14:textId="77777777" w:rsidR="00861BAB" w:rsidRPr="0055098F" w:rsidRDefault="00F769DD">
            <w:pPr>
              <w:rPr>
                <w:rFonts w:ascii="Calibri" w:hAnsi="Calibri" w:cs="Calibri"/>
                <w:color w:val="000000"/>
                <w:sz w:val="24"/>
                <w:szCs w:val="24"/>
              </w:rPr>
            </w:pPr>
            <w:r w:rsidRPr="0055098F">
              <w:rPr>
                <w:rFonts w:ascii="Calibri" w:hAnsi="Calibri" w:cs="Calibri"/>
                <w:b/>
                <w:color w:val="000000"/>
                <w:sz w:val="24"/>
                <w:szCs w:val="24"/>
              </w:rPr>
              <w:t xml:space="preserve">Procedure if found </w:t>
            </w:r>
          </w:p>
        </w:tc>
      </w:tr>
      <w:tr w:rsidR="00861BAB" w14:paraId="43D0DF4A" w14:textId="77777777">
        <w:trPr>
          <w:trHeight w:val="266"/>
        </w:trPr>
        <w:tc>
          <w:tcPr>
            <w:tcW w:w="4463" w:type="dxa"/>
            <w:tcBorders>
              <w:top w:val="single" w:sz="12" w:space="0" w:color="000000"/>
              <w:left w:val="single" w:sz="12" w:space="0" w:color="000000"/>
              <w:bottom w:val="single" w:sz="4" w:space="0" w:color="000000"/>
              <w:right w:val="single" w:sz="12" w:space="0" w:color="000000"/>
            </w:tcBorders>
          </w:tcPr>
          <w:p w14:paraId="3E0F11DA" w14:textId="77777777" w:rsidR="00861BAB" w:rsidRPr="0055098F" w:rsidRDefault="00F769DD">
            <w:pPr>
              <w:rPr>
                <w:rFonts w:ascii="Calibri" w:hAnsi="Calibri" w:cs="Calibri"/>
                <w:color w:val="000000"/>
                <w:sz w:val="24"/>
                <w:szCs w:val="24"/>
              </w:rPr>
            </w:pPr>
            <w:r w:rsidRPr="0055098F">
              <w:rPr>
                <w:rFonts w:ascii="Calibri" w:hAnsi="Calibri" w:cs="Calibri"/>
                <w:color w:val="000000"/>
                <w:sz w:val="24"/>
                <w:szCs w:val="24"/>
              </w:rPr>
              <w:t xml:space="preserve">Indecent pictures that may cause harm or offence to others in the school community </w:t>
            </w:r>
          </w:p>
        </w:tc>
        <w:tc>
          <w:tcPr>
            <w:tcW w:w="4463" w:type="dxa"/>
            <w:tcBorders>
              <w:top w:val="single" w:sz="12" w:space="0" w:color="000000"/>
              <w:left w:val="single" w:sz="12" w:space="0" w:color="000000"/>
              <w:bottom w:val="single" w:sz="4" w:space="0" w:color="000000"/>
              <w:right w:val="single" w:sz="12" w:space="0" w:color="000000"/>
            </w:tcBorders>
          </w:tcPr>
          <w:p w14:paraId="632CAC0A" w14:textId="3ED13D3C" w:rsidR="00861BAB" w:rsidRPr="0055098F" w:rsidRDefault="00F769DD">
            <w:pPr>
              <w:rPr>
                <w:rFonts w:ascii="Calibri" w:hAnsi="Calibri" w:cs="Calibri"/>
                <w:color w:val="000000"/>
                <w:sz w:val="24"/>
                <w:szCs w:val="24"/>
              </w:rPr>
            </w:pPr>
            <w:r w:rsidRPr="0055098F">
              <w:rPr>
                <w:rFonts w:ascii="Calibri" w:hAnsi="Calibri" w:cs="Calibri"/>
                <w:color w:val="000000"/>
                <w:sz w:val="24"/>
                <w:szCs w:val="24"/>
              </w:rPr>
              <w:t xml:space="preserve">Files deleted and device returned to pupil </w:t>
            </w:r>
            <w:r w:rsidRPr="0055098F">
              <w:rPr>
                <w:rFonts w:ascii="Calibri" w:hAnsi="Calibri" w:cs="Calibri"/>
                <w:sz w:val="24"/>
                <w:szCs w:val="24"/>
              </w:rPr>
              <w:t>at the end</w:t>
            </w:r>
            <w:r w:rsidRPr="0055098F">
              <w:rPr>
                <w:rFonts w:ascii="Calibri" w:hAnsi="Calibri" w:cs="Calibri"/>
                <w:color w:val="000000"/>
                <w:sz w:val="24"/>
                <w:szCs w:val="24"/>
              </w:rPr>
              <w:t xml:space="preserve"> of school day </w:t>
            </w:r>
            <w:r w:rsidR="00D206BD">
              <w:rPr>
                <w:rFonts w:ascii="Calibri" w:hAnsi="Calibri" w:cs="Calibri"/>
                <w:color w:val="000000"/>
                <w:sz w:val="24"/>
                <w:szCs w:val="24"/>
              </w:rPr>
              <w:t>–</w:t>
            </w:r>
            <w:r w:rsidRPr="0055098F">
              <w:rPr>
                <w:rFonts w:ascii="Calibri" w:hAnsi="Calibri" w:cs="Calibri"/>
                <w:color w:val="000000"/>
                <w:sz w:val="24"/>
                <w:szCs w:val="24"/>
              </w:rPr>
              <w:t xml:space="preserve"> </w:t>
            </w:r>
            <w:r w:rsidR="00D206BD">
              <w:rPr>
                <w:rFonts w:ascii="Calibri" w:hAnsi="Calibri" w:cs="Calibri"/>
                <w:color w:val="000000"/>
                <w:sz w:val="24"/>
                <w:szCs w:val="24"/>
              </w:rPr>
              <w:t>p</w:t>
            </w:r>
            <w:r w:rsidRPr="0055098F">
              <w:rPr>
                <w:rFonts w:ascii="Calibri" w:hAnsi="Calibri" w:cs="Calibri"/>
                <w:color w:val="000000"/>
                <w:sz w:val="24"/>
                <w:szCs w:val="24"/>
              </w:rPr>
              <w:t>olice if necessary. Contact parents/carers</w:t>
            </w:r>
            <w:r w:rsidR="00D206BD">
              <w:rPr>
                <w:rFonts w:ascii="Calibri" w:hAnsi="Calibri" w:cs="Calibri"/>
                <w:color w:val="000000"/>
                <w:sz w:val="24"/>
                <w:szCs w:val="24"/>
              </w:rPr>
              <w:t>.</w:t>
            </w:r>
          </w:p>
        </w:tc>
      </w:tr>
      <w:tr w:rsidR="00861BAB" w14:paraId="1ECFF987" w14:textId="77777777">
        <w:trPr>
          <w:trHeight w:val="266"/>
        </w:trPr>
        <w:tc>
          <w:tcPr>
            <w:tcW w:w="4463" w:type="dxa"/>
            <w:tcBorders>
              <w:top w:val="single" w:sz="4" w:space="0" w:color="000000"/>
              <w:left w:val="single" w:sz="12" w:space="0" w:color="000000"/>
              <w:bottom w:val="single" w:sz="4" w:space="0" w:color="000000"/>
              <w:right w:val="single" w:sz="12" w:space="0" w:color="000000"/>
            </w:tcBorders>
          </w:tcPr>
          <w:p w14:paraId="3F12E3B0" w14:textId="77777777" w:rsidR="00861BAB" w:rsidRPr="0055098F" w:rsidRDefault="00F769DD">
            <w:pPr>
              <w:rPr>
                <w:rFonts w:ascii="Calibri" w:hAnsi="Calibri" w:cs="Calibri"/>
                <w:color w:val="000000"/>
                <w:sz w:val="24"/>
                <w:szCs w:val="24"/>
              </w:rPr>
            </w:pPr>
            <w:r w:rsidRPr="0055098F">
              <w:rPr>
                <w:rFonts w:ascii="Calibri" w:hAnsi="Calibri" w:cs="Calibri"/>
                <w:color w:val="000000"/>
                <w:sz w:val="24"/>
                <w:szCs w:val="24"/>
              </w:rPr>
              <w:lastRenderedPageBreak/>
              <w:t xml:space="preserve">Information relating to illegal activity in school </w:t>
            </w:r>
          </w:p>
        </w:tc>
        <w:tc>
          <w:tcPr>
            <w:tcW w:w="4463" w:type="dxa"/>
            <w:tcBorders>
              <w:top w:val="single" w:sz="4" w:space="0" w:color="000000"/>
              <w:left w:val="single" w:sz="12" w:space="0" w:color="000000"/>
              <w:bottom w:val="single" w:sz="4" w:space="0" w:color="000000"/>
              <w:right w:val="single" w:sz="12" w:space="0" w:color="000000"/>
            </w:tcBorders>
          </w:tcPr>
          <w:p w14:paraId="52B5AD8E" w14:textId="77777777" w:rsidR="00861BAB" w:rsidRPr="0055098F" w:rsidRDefault="00F769DD">
            <w:pPr>
              <w:rPr>
                <w:rFonts w:ascii="Calibri" w:hAnsi="Calibri" w:cs="Calibri"/>
                <w:color w:val="000000"/>
                <w:sz w:val="24"/>
                <w:szCs w:val="24"/>
              </w:rPr>
            </w:pPr>
            <w:r w:rsidRPr="0055098F">
              <w:rPr>
                <w:rFonts w:ascii="Calibri" w:hAnsi="Calibri" w:cs="Calibri"/>
                <w:color w:val="000000"/>
                <w:sz w:val="24"/>
                <w:szCs w:val="24"/>
              </w:rPr>
              <w:t xml:space="preserve">Device handed to police </w:t>
            </w:r>
          </w:p>
        </w:tc>
      </w:tr>
      <w:tr w:rsidR="00861BAB" w14:paraId="4825854C" w14:textId="77777777">
        <w:trPr>
          <w:trHeight w:val="266"/>
        </w:trPr>
        <w:tc>
          <w:tcPr>
            <w:tcW w:w="4463" w:type="dxa"/>
            <w:tcBorders>
              <w:top w:val="single" w:sz="4" w:space="0" w:color="000000"/>
              <w:left w:val="single" w:sz="12" w:space="0" w:color="000000"/>
              <w:bottom w:val="single" w:sz="12" w:space="0" w:color="000000"/>
              <w:right w:val="single" w:sz="12" w:space="0" w:color="000000"/>
            </w:tcBorders>
          </w:tcPr>
          <w:p w14:paraId="2BA47AD3" w14:textId="77777777" w:rsidR="00861BAB" w:rsidRPr="0055098F" w:rsidRDefault="00F769DD">
            <w:pPr>
              <w:rPr>
                <w:rFonts w:ascii="Calibri" w:hAnsi="Calibri" w:cs="Calibri"/>
                <w:color w:val="000000"/>
                <w:sz w:val="24"/>
                <w:szCs w:val="24"/>
              </w:rPr>
            </w:pPr>
            <w:r w:rsidRPr="0055098F">
              <w:rPr>
                <w:rFonts w:ascii="Calibri" w:hAnsi="Calibri" w:cs="Calibri"/>
                <w:color w:val="000000"/>
                <w:sz w:val="24"/>
                <w:szCs w:val="24"/>
              </w:rPr>
              <w:t xml:space="preserve">Photographs of staff members or other pupils </w:t>
            </w:r>
          </w:p>
        </w:tc>
        <w:tc>
          <w:tcPr>
            <w:tcW w:w="4463" w:type="dxa"/>
            <w:tcBorders>
              <w:top w:val="single" w:sz="4" w:space="0" w:color="000000"/>
              <w:left w:val="single" w:sz="12" w:space="0" w:color="000000"/>
              <w:bottom w:val="single" w:sz="12" w:space="0" w:color="000000"/>
              <w:right w:val="single" w:sz="12" w:space="0" w:color="000000"/>
            </w:tcBorders>
          </w:tcPr>
          <w:p w14:paraId="6008AEC4" w14:textId="1775F9A4" w:rsidR="00861BAB" w:rsidRPr="0055098F" w:rsidRDefault="00F769DD">
            <w:pPr>
              <w:rPr>
                <w:rFonts w:ascii="Calibri" w:hAnsi="Calibri" w:cs="Calibri"/>
                <w:color w:val="000000"/>
                <w:sz w:val="24"/>
                <w:szCs w:val="24"/>
              </w:rPr>
            </w:pPr>
            <w:r w:rsidRPr="0055098F">
              <w:rPr>
                <w:rFonts w:ascii="Calibri" w:hAnsi="Calibri" w:cs="Calibri"/>
                <w:color w:val="000000"/>
                <w:sz w:val="24"/>
                <w:szCs w:val="24"/>
              </w:rPr>
              <w:t>Files deleted and device returned at end of school day. Contact parents/carers</w:t>
            </w:r>
            <w:r w:rsidR="00D206BD">
              <w:rPr>
                <w:rFonts w:ascii="Calibri" w:hAnsi="Calibri" w:cs="Calibri"/>
                <w:color w:val="000000"/>
                <w:sz w:val="24"/>
                <w:szCs w:val="24"/>
              </w:rPr>
              <w:t>.</w:t>
            </w:r>
          </w:p>
        </w:tc>
      </w:tr>
    </w:tbl>
    <w:p w14:paraId="2AE6577F" w14:textId="77777777" w:rsidR="004F08C4" w:rsidRDefault="004F08C4">
      <w:pPr>
        <w:pStyle w:val="Heading1"/>
      </w:pPr>
    </w:p>
    <w:p w14:paraId="617DBE31" w14:textId="1226139B" w:rsidR="00861BAB" w:rsidRDefault="00F769DD">
      <w:pPr>
        <w:pStyle w:val="Heading1"/>
        <w:rPr>
          <w:color w:val="000000"/>
        </w:rPr>
      </w:pPr>
      <w:bookmarkStart w:id="18" w:name="_Toc208230698"/>
      <w:r>
        <w:t>1</w:t>
      </w:r>
      <w:r w:rsidR="00966E94">
        <w:t>4</w:t>
      </w:r>
      <w:r>
        <w:tab/>
      </w:r>
      <w:r>
        <w:rPr>
          <w:color w:val="000000"/>
        </w:rPr>
        <w:t>T</w:t>
      </w:r>
      <w:r>
        <w:t>HE USE OF REASONABLE FORCE</w:t>
      </w:r>
      <w:bookmarkEnd w:id="18"/>
    </w:p>
    <w:p w14:paraId="2FF64C79" w14:textId="77777777" w:rsidR="00861BAB" w:rsidRDefault="00861BAB">
      <w:pPr>
        <w:spacing w:after="0" w:line="240" w:lineRule="auto"/>
        <w:rPr>
          <w:sz w:val="24"/>
          <w:szCs w:val="24"/>
        </w:rPr>
      </w:pPr>
    </w:p>
    <w:p w14:paraId="16E07C4D" w14:textId="77777777" w:rsidR="00861BAB" w:rsidRDefault="00F769DD">
      <w:pPr>
        <w:spacing w:after="0" w:line="240" w:lineRule="auto"/>
        <w:jc w:val="both"/>
        <w:rPr>
          <w:color w:val="000000"/>
          <w:sz w:val="24"/>
          <w:szCs w:val="24"/>
        </w:rPr>
      </w:pPr>
      <w:r>
        <w:rPr>
          <w:color w:val="000000"/>
          <w:sz w:val="24"/>
          <w:szCs w:val="24"/>
        </w:rPr>
        <w:t xml:space="preserve">Schools have a legal duty of care for all their pupils. Where a pupil is creating a situation where they are threatening the wellbeing of other pupils, reasonable force may need to be used to control or restrict movement. It will only be used as a final option. Staff will always try to intervene verbally, using de-escalation techniques, before using reasonable force. </w:t>
      </w:r>
    </w:p>
    <w:p w14:paraId="3D0D4E3F" w14:textId="77777777" w:rsidR="00861BAB" w:rsidRDefault="00861BAB">
      <w:pPr>
        <w:spacing w:after="0" w:line="240" w:lineRule="auto"/>
        <w:jc w:val="both"/>
        <w:rPr>
          <w:sz w:val="24"/>
          <w:szCs w:val="24"/>
        </w:rPr>
      </w:pPr>
    </w:p>
    <w:p w14:paraId="427F8A2C" w14:textId="77777777" w:rsidR="00861BAB" w:rsidRDefault="00F769DD">
      <w:pPr>
        <w:spacing w:after="0" w:line="240" w:lineRule="auto"/>
        <w:jc w:val="both"/>
        <w:rPr>
          <w:color w:val="000000"/>
          <w:sz w:val="24"/>
          <w:szCs w:val="24"/>
        </w:rPr>
      </w:pPr>
      <w:r>
        <w:rPr>
          <w:color w:val="000000"/>
          <w:sz w:val="24"/>
          <w:szCs w:val="24"/>
        </w:rPr>
        <w:t xml:space="preserve">Where staff fear for their own safety and the pupil is not responding to a verbal request, help should be </w:t>
      </w:r>
      <w:r>
        <w:rPr>
          <w:sz w:val="24"/>
          <w:szCs w:val="24"/>
        </w:rPr>
        <w:t>sought</w:t>
      </w:r>
      <w:r>
        <w:rPr>
          <w:color w:val="000000"/>
          <w:sz w:val="24"/>
          <w:szCs w:val="24"/>
        </w:rPr>
        <w:t xml:space="preserve"> before intervening. </w:t>
      </w:r>
    </w:p>
    <w:p w14:paraId="31E4982C" w14:textId="77777777" w:rsidR="00861BAB" w:rsidRDefault="00861BAB">
      <w:pPr>
        <w:spacing w:after="0" w:line="240" w:lineRule="auto"/>
        <w:rPr>
          <w:sz w:val="24"/>
          <w:szCs w:val="24"/>
        </w:rPr>
      </w:pPr>
    </w:p>
    <w:p w14:paraId="29AE8FD3" w14:textId="77777777" w:rsidR="00861BAB" w:rsidRDefault="00F769DD">
      <w:pPr>
        <w:spacing w:after="0" w:line="240" w:lineRule="auto"/>
        <w:rPr>
          <w:sz w:val="24"/>
          <w:szCs w:val="24"/>
        </w:rPr>
      </w:pPr>
      <w:r>
        <w:rPr>
          <w:color w:val="000000"/>
          <w:sz w:val="24"/>
          <w:szCs w:val="24"/>
        </w:rPr>
        <w:t>Reasonable force can be used to prevent pupils</w:t>
      </w:r>
      <w:r>
        <w:rPr>
          <w:sz w:val="24"/>
          <w:szCs w:val="24"/>
        </w:rPr>
        <w:t>:</w:t>
      </w:r>
    </w:p>
    <w:p w14:paraId="28D06234" w14:textId="77777777" w:rsidR="00861BAB" w:rsidRDefault="00861BAB">
      <w:pPr>
        <w:spacing w:after="0" w:line="240" w:lineRule="auto"/>
        <w:rPr>
          <w:sz w:val="24"/>
          <w:szCs w:val="24"/>
        </w:rPr>
      </w:pPr>
    </w:p>
    <w:p w14:paraId="5D54227B" w14:textId="7F30A04E" w:rsidR="00861BAB" w:rsidRDefault="00D206BD">
      <w:pPr>
        <w:numPr>
          <w:ilvl w:val="0"/>
          <w:numId w:val="22"/>
        </w:numPr>
        <w:spacing w:after="0" w:line="240" w:lineRule="auto"/>
        <w:rPr>
          <w:color w:val="000000"/>
          <w:sz w:val="24"/>
          <w:szCs w:val="24"/>
        </w:rPr>
      </w:pPr>
      <w:r>
        <w:rPr>
          <w:color w:val="000000"/>
          <w:sz w:val="24"/>
          <w:szCs w:val="24"/>
        </w:rPr>
        <w:t>F</w:t>
      </w:r>
      <w:r w:rsidR="00F769DD">
        <w:rPr>
          <w:color w:val="000000"/>
          <w:sz w:val="24"/>
          <w:szCs w:val="24"/>
        </w:rPr>
        <w:t xml:space="preserve">rom hurting themselves or others </w:t>
      </w:r>
    </w:p>
    <w:p w14:paraId="7FBBAE5C" w14:textId="41840480" w:rsidR="00861BAB" w:rsidRDefault="00D90CA2">
      <w:pPr>
        <w:numPr>
          <w:ilvl w:val="0"/>
          <w:numId w:val="22"/>
        </w:numPr>
        <w:spacing w:after="0" w:line="240" w:lineRule="auto"/>
        <w:rPr>
          <w:color w:val="000000"/>
          <w:sz w:val="24"/>
          <w:szCs w:val="24"/>
        </w:rPr>
      </w:pPr>
      <w:r>
        <w:rPr>
          <w:color w:val="000000"/>
          <w:sz w:val="24"/>
          <w:szCs w:val="24"/>
        </w:rPr>
        <w:t>From c</w:t>
      </w:r>
      <w:r w:rsidR="00F769DD">
        <w:rPr>
          <w:color w:val="000000"/>
          <w:sz w:val="24"/>
          <w:szCs w:val="24"/>
        </w:rPr>
        <w:t xml:space="preserve">ausing damage to property </w:t>
      </w:r>
    </w:p>
    <w:p w14:paraId="5E1CEBEB" w14:textId="18E71A08" w:rsidR="00861BAB" w:rsidRDefault="00D90CA2">
      <w:pPr>
        <w:numPr>
          <w:ilvl w:val="0"/>
          <w:numId w:val="22"/>
        </w:numPr>
        <w:spacing w:after="35" w:line="240" w:lineRule="auto"/>
        <w:rPr>
          <w:color w:val="000000"/>
          <w:sz w:val="24"/>
          <w:szCs w:val="24"/>
        </w:rPr>
      </w:pPr>
      <w:r>
        <w:rPr>
          <w:color w:val="000000"/>
          <w:sz w:val="24"/>
          <w:szCs w:val="24"/>
        </w:rPr>
        <w:t>From c</w:t>
      </w:r>
      <w:r w:rsidR="00F769DD">
        <w:rPr>
          <w:color w:val="000000"/>
          <w:sz w:val="24"/>
          <w:szCs w:val="24"/>
        </w:rPr>
        <w:t xml:space="preserve">ausing disorder within the class or school grounds </w:t>
      </w:r>
    </w:p>
    <w:p w14:paraId="169370D0" w14:textId="77777777" w:rsidR="00861BAB" w:rsidRDefault="00861BAB">
      <w:pPr>
        <w:spacing w:after="0" w:line="240" w:lineRule="auto"/>
        <w:rPr>
          <w:color w:val="000000"/>
          <w:sz w:val="24"/>
          <w:szCs w:val="24"/>
        </w:rPr>
      </w:pPr>
    </w:p>
    <w:p w14:paraId="315B9841" w14:textId="1C94091C" w:rsidR="00861BAB" w:rsidRDefault="00F769DD">
      <w:pPr>
        <w:spacing w:after="0" w:line="240" w:lineRule="auto"/>
        <w:rPr>
          <w:sz w:val="24"/>
          <w:szCs w:val="24"/>
        </w:rPr>
      </w:pPr>
      <w:r>
        <w:rPr>
          <w:color w:val="000000"/>
          <w:sz w:val="24"/>
          <w:szCs w:val="24"/>
        </w:rPr>
        <w:t>In our school</w:t>
      </w:r>
      <w:r w:rsidR="00D206BD">
        <w:rPr>
          <w:color w:val="000000"/>
          <w:sz w:val="24"/>
          <w:szCs w:val="24"/>
        </w:rPr>
        <w:t>,</w:t>
      </w:r>
      <w:r>
        <w:rPr>
          <w:color w:val="000000"/>
          <w:sz w:val="24"/>
          <w:szCs w:val="24"/>
        </w:rPr>
        <w:t xml:space="preserve"> we will use reasonable force to</w:t>
      </w:r>
      <w:r>
        <w:rPr>
          <w:sz w:val="24"/>
          <w:szCs w:val="24"/>
        </w:rPr>
        <w:t>:</w:t>
      </w:r>
    </w:p>
    <w:p w14:paraId="21ECD466" w14:textId="77777777" w:rsidR="00861BAB" w:rsidRDefault="00F769DD">
      <w:pPr>
        <w:spacing w:after="0" w:line="240" w:lineRule="auto"/>
        <w:rPr>
          <w:color w:val="000000"/>
          <w:sz w:val="24"/>
          <w:szCs w:val="24"/>
        </w:rPr>
      </w:pPr>
      <w:r>
        <w:rPr>
          <w:color w:val="000000"/>
          <w:sz w:val="24"/>
          <w:szCs w:val="24"/>
        </w:rPr>
        <w:t xml:space="preserve"> </w:t>
      </w:r>
    </w:p>
    <w:p w14:paraId="159D1E48" w14:textId="14303F67" w:rsidR="00861BAB" w:rsidRDefault="00D206BD">
      <w:pPr>
        <w:numPr>
          <w:ilvl w:val="0"/>
          <w:numId w:val="24"/>
        </w:numPr>
        <w:spacing w:after="0" w:line="240" w:lineRule="auto"/>
        <w:rPr>
          <w:color w:val="000000"/>
          <w:sz w:val="24"/>
          <w:szCs w:val="24"/>
        </w:rPr>
      </w:pPr>
      <w:r>
        <w:rPr>
          <w:color w:val="000000"/>
          <w:sz w:val="24"/>
          <w:szCs w:val="24"/>
        </w:rPr>
        <w:t>R</w:t>
      </w:r>
      <w:r w:rsidR="00F769DD">
        <w:rPr>
          <w:color w:val="000000"/>
          <w:sz w:val="24"/>
          <w:szCs w:val="24"/>
        </w:rPr>
        <w:t xml:space="preserve">emove disruptive children from the classroom where they have refused to follow an instruction to do so </w:t>
      </w:r>
    </w:p>
    <w:p w14:paraId="479F5FBC" w14:textId="47E8BC4E" w:rsidR="00861BAB" w:rsidRDefault="00D206BD">
      <w:pPr>
        <w:numPr>
          <w:ilvl w:val="0"/>
          <w:numId w:val="24"/>
        </w:numPr>
        <w:spacing w:after="0" w:line="240" w:lineRule="auto"/>
        <w:rPr>
          <w:color w:val="000000"/>
          <w:sz w:val="24"/>
          <w:szCs w:val="24"/>
        </w:rPr>
      </w:pPr>
      <w:r>
        <w:rPr>
          <w:color w:val="000000"/>
          <w:sz w:val="24"/>
          <w:szCs w:val="24"/>
        </w:rPr>
        <w:t>P</w:t>
      </w:r>
      <w:r w:rsidR="00F769DD">
        <w:rPr>
          <w:color w:val="000000"/>
          <w:sz w:val="24"/>
          <w:szCs w:val="24"/>
        </w:rPr>
        <w:t xml:space="preserve">revent a pupil </w:t>
      </w:r>
      <w:r>
        <w:rPr>
          <w:color w:val="000000"/>
          <w:sz w:val="24"/>
          <w:szCs w:val="24"/>
        </w:rPr>
        <w:t xml:space="preserve">from </w:t>
      </w:r>
      <w:r w:rsidR="00F769DD">
        <w:rPr>
          <w:color w:val="000000"/>
          <w:sz w:val="24"/>
          <w:szCs w:val="24"/>
        </w:rPr>
        <w:t>behaving in a way that disrupts a school event</w:t>
      </w:r>
      <w:r>
        <w:rPr>
          <w:color w:val="000000"/>
          <w:sz w:val="24"/>
          <w:szCs w:val="24"/>
        </w:rPr>
        <w:t>,</w:t>
      </w:r>
      <w:r w:rsidR="00F769DD">
        <w:rPr>
          <w:color w:val="000000"/>
          <w:sz w:val="24"/>
          <w:szCs w:val="24"/>
        </w:rPr>
        <w:t xml:space="preserve"> a school trip or visit </w:t>
      </w:r>
    </w:p>
    <w:p w14:paraId="48289640" w14:textId="25F297A6" w:rsidR="00861BAB" w:rsidRDefault="00D206BD">
      <w:pPr>
        <w:numPr>
          <w:ilvl w:val="0"/>
          <w:numId w:val="24"/>
        </w:numPr>
        <w:spacing w:after="0" w:line="240" w:lineRule="auto"/>
        <w:rPr>
          <w:color w:val="000000"/>
          <w:sz w:val="24"/>
          <w:szCs w:val="24"/>
        </w:rPr>
      </w:pPr>
      <w:r>
        <w:rPr>
          <w:color w:val="000000"/>
          <w:sz w:val="24"/>
          <w:szCs w:val="24"/>
        </w:rPr>
        <w:t>P</w:t>
      </w:r>
      <w:r w:rsidR="00F769DD">
        <w:rPr>
          <w:color w:val="000000"/>
          <w:sz w:val="24"/>
          <w:szCs w:val="24"/>
        </w:rPr>
        <w:t xml:space="preserve">revent a pupil </w:t>
      </w:r>
      <w:r>
        <w:rPr>
          <w:color w:val="000000"/>
          <w:sz w:val="24"/>
          <w:szCs w:val="24"/>
        </w:rPr>
        <w:t xml:space="preserve">from </w:t>
      </w:r>
      <w:r w:rsidR="00F769DD">
        <w:rPr>
          <w:color w:val="000000"/>
          <w:sz w:val="24"/>
          <w:szCs w:val="24"/>
        </w:rPr>
        <w:t xml:space="preserve">leaving the classroom </w:t>
      </w:r>
      <w:proofErr w:type="gramStart"/>
      <w:r w:rsidR="00804829">
        <w:rPr>
          <w:color w:val="000000"/>
          <w:sz w:val="24"/>
          <w:szCs w:val="24"/>
        </w:rPr>
        <w:t>w</w:t>
      </w:r>
      <w:r w:rsidR="003F156E">
        <w:rPr>
          <w:color w:val="000000"/>
          <w:sz w:val="24"/>
          <w:szCs w:val="24"/>
        </w:rPr>
        <w:t>h</w:t>
      </w:r>
      <w:r w:rsidR="00804829">
        <w:rPr>
          <w:color w:val="000000"/>
          <w:sz w:val="24"/>
          <w:szCs w:val="24"/>
        </w:rPr>
        <w:t>ere</w:t>
      </w:r>
      <w:proofErr w:type="gramEnd"/>
      <w:r w:rsidR="00F769DD">
        <w:rPr>
          <w:color w:val="000000"/>
          <w:sz w:val="24"/>
          <w:szCs w:val="24"/>
        </w:rPr>
        <w:t xml:space="preserve"> allowing the pupil to leave would risk their safety or lead to behaviour that disrupts the behaviour of others </w:t>
      </w:r>
    </w:p>
    <w:p w14:paraId="5818DEC1" w14:textId="1BE9C58F" w:rsidR="00861BAB" w:rsidRDefault="00D206BD">
      <w:pPr>
        <w:numPr>
          <w:ilvl w:val="0"/>
          <w:numId w:val="24"/>
        </w:numPr>
        <w:spacing w:after="0" w:line="240" w:lineRule="auto"/>
        <w:rPr>
          <w:color w:val="000000"/>
          <w:sz w:val="24"/>
          <w:szCs w:val="24"/>
        </w:rPr>
      </w:pPr>
      <w:r>
        <w:rPr>
          <w:color w:val="000000"/>
          <w:sz w:val="24"/>
          <w:szCs w:val="24"/>
        </w:rPr>
        <w:t>P</w:t>
      </w:r>
      <w:r w:rsidR="00F769DD">
        <w:rPr>
          <w:color w:val="000000"/>
          <w:sz w:val="24"/>
          <w:szCs w:val="24"/>
        </w:rPr>
        <w:t xml:space="preserve">revent a pupil from attacking a member of staff or another pupil </w:t>
      </w:r>
    </w:p>
    <w:p w14:paraId="4D267338" w14:textId="07B87F7C" w:rsidR="00861BAB" w:rsidRDefault="00D206BD">
      <w:pPr>
        <w:numPr>
          <w:ilvl w:val="0"/>
          <w:numId w:val="24"/>
        </w:numPr>
        <w:spacing w:after="0" w:line="240" w:lineRule="auto"/>
        <w:rPr>
          <w:color w:val="000000"/>
          <w:sz w:val="24"/>
          <w:szCs w:val="24"/>
        </w:rPr>
      </w:pPr>
      <w:r>
        <w:rPr>
          <w:color w:val="000000"/>
          <w:sz w:val="24"/>
          <w:szCs w:val="24"/>
        </w:rPr>
        <w:t>S</w:t>
      </w:r>
      <w:r w:rsidR="00F769DD">
        <w:rPr>
          <w:color w:val="000000"/>
          <w:sz w:val="24"/>
          <w:szCs w:val="24"/>
        </w:rPr>
        <w:t xml:space="preserve">top a fight </w:t>
      </w:r>
    </w:p>
    <w:p w14:paraId="571F14C4" w14:textId="1EB05DAB" w:rsidR="00861BAB" w:rsidRDefault="00D206BD">
      <w:pPr>
        <w:numPr>
          <w:ilvl w:val="0"/>
          <w:numId w:val="24"/>
        </w:numPr>
        <w:spacing w:after="34" w:line="240" w:lineRule="auto"/>
        <w:rPr>
          <w:color w:val="000000"/>
          <w:sz w:val="24"/>
          <w:szCs w:val="24"/>
        </w:rPr>
      </w:pPr>
      <w:r>
        <w:rPr>
          <w:color w:val="000000"/>
          <w:sz w:val="24"/>
          <w:szCs w:val="24"/>
        </w:rPr>
        <w:t>U</w:t>
      </w:r>
      <w:r w:rsidR="00F769DD">
        <w:rPr>
          <w:color w:val="000000"/>
          <w:sz w:val="24"/>
          <w:szCs w:val="24"/>
        </w:rPr>
        <w:t xml:space="preserve">se physical intervention with a pupil at risk of harming themselves through physical outbursts and lack of self-control </w:t>
      </w:r>
    </w:p>
    <w:p w14:paraId="5E6C92D8" w14:textId="77777777" w:rsidR="00861BAB" w:rsidRDefault="00861BAB">
      <w:pPr>
        <w:spacing w:after="0" w:line="240" w:lineRule="auto"/>
        <w:rPr>
          <w:color w:val="000000"/>
          <w:sz w:val="24"/>
          <w:szCs w:val="24"/>
        </w:rPr>
      </w:pPr>
    </w:p>
    <w:p w14:paraId="064A5B0A" w14:textId="59921F19" w:rsidR="00861BAB" w:rsidRDefault="00F769DD">
      <w:pPr>
        <w:spacing w:after="0" w:line="240" w:lineRule="auto"/>
        <w:jc w:val="both"/>
        <w:rPr>
          <w:color w:val="000000"/>
          <w:sz w:val="24"/>
          <w:szCs w:val="24"/>
        </w:rPr>
      </w:pPr>
      <w:r>
        <w:rPr>
          <w:color w:val="000000"/>
          <w:sz w:val="24"/>
          <w:szCs w:val="24"/>
        </w:rPr>
        <w:t>Staff are trained to use a range of de-escalation strategies and proactive interventions to minimise the use of restrictive physical intervention. Staff will use a supportive attitude and approach – an empathic, non-judgemental approach attempting to alleviate anxiety. Containment is particularly important. Dangerous or socially unacceptable behaviour needs to be stopped. The situation must be made safe for the child, for other children and for the adults involved</w:t>
      </w:r>
      <w:r w:rsidR="00D206BD">
        <w:rPr>
          <w:color w:val="000000"/>
          <w:sz w:val="24"/>
          <w:szCs w:val="24"/>
        </w:rPr>
        <w:t>:</w:t>
      </w:r>
    </w:p>
    <w:p w14:paraId="6D9337B1" w14:textId="77777777" w:rsidR="00861BAB" w:rsidRDefault="00861BAB">
      <w:pPr>
        <w:spacing w:after="0" w:line="240" w:lineRule="auto"/>
        <w:rPr>
          <w:sz w:val="24"/>
          <w:szCs w:val="24"/>
        </w:rPr>
      </w:pPr>
    </w:p>
    <w:p w14:paraId="43CC6FD2" w14:textId="55BFD7B9" w:rsidR="00861BAB" w:rsidRDefault="00F769DD">
      <w:pPr>
        <w:numPr>
          <w:ilvl w:val="0"/>
          <w:numId w:val="15"/>
        </w:numPr>
        <w:spacing w:after="0" w:line="240" w:lineRule="auto"/>
        <w:rPr>
          <w:color w:val="000000"/>
          <w:sz w:val="24"/>
          <w:szCs w:val="24"/>
        </w:rPr>
      </w:pPr>
      <w:r>
        <w:rPr>
          <w:color w:val="000000"/>
          <w:sz w:val="24"/>
          <w:szCs w:val="24"/>
        </w:rPr>
        <w:t>Where pupils have a consistent lack of self-control, acting out and demonstrating risk</w:t>
      </w:r>
      <w:r w:rsidR="00D206BD">
        <w:rPr>
          <w:color w:val="000000"/>
          <w:sz w:val="24"/>
          <w:szCs w:val="24"/>
        </w:rPr>
        <w:t>y</w:t>
      </w:r>
      <w:r>
        <w:rPr>
          <w:color w:val="000000"/>
          <w:sz w:val="24"/>
          <w:szCs w:val="24"/>
        </w:rPr>
        <w:t xml:space="preserve"> behaviour, a risk assessment and behaviour plan will be shared with those involved with the pupil</w:t>
      </w:r>
      <w:r w:rsidR="00196FEE">
        <w:rPr>
          <w:color w:val="000000"/>
          <w:sz w:val="24"/>
          <w:szCs w:val="24"/>
        </w:rPr>
        <w:t>.</w:t>
      </w:r>
      <w:r>
        <w:rPr>
          <w:color w:val="000000"/>
          <w:sz w:val="24"/>
          <w:szCs w:val="24"/>
        </w:rPr>
        <w:t xml:space="preserve"> </w:t>
      </w:r>
    </w:p>
    <w:p w14:paraId="14EAA222" w14:textId="018F5BDC" w:rsidR="00861BAB" w:rsidRDefault="00F769DD">
      <w:pPr>
        <w:numPr>
          <w:ilvl w:val="0"/>
          <w:numId w:val="15"/>
        </w:numPr>
        <w:spacing w:after="0" w:line="240" w:lineRule="auto"/>
        <w:rPr>
          <w:color w:val="000000"/>
          <w:sz w:val="24"/>
          <w:szCs w:val="24"/>
        </w:rPr>
      </w:pPr>
      <w:r>
        <w:rPr>
          <w:color w:val="000000"/>
          <w:sz w:val="24"/>
          <w:szCs w:val="24"/>
        </w:rPr>
        <w:lastRenderedPageBreak/>
        <w:t xml:space="preserve">Where physical intervention has been used, parents will be </w:t>
      </w:r>
      <w:r w:rsidR="0055098F">
        <w:rPr>
          <w:color w:val="000000"/>
          <w:sz w:val="24"/>
          <w:szCs w:val="24"/>
        </w:rPr>
        <w:t>informed</w:t>
      </w:r>
      <w:r>
        <w:rPr>
          <w:color w:val="000000"/>
          <w:sz w:val="24"/>
          <w:szCs w:val="24"/>
        </w:rPr>
        <w:t xml:space="preserve"> and </w:t>
      </w:r>
      <w:r w:rsidR="00D206BD">
        <w:rPr>
          <w:color w:val="000000"/>
          <w:sz w:val="24"/>
          <w:szCs w:val="24"/>
        </w:rPr>
        <w:t xml:space="preserve">the </w:t>
      </w:r>
      <w:r>
        <w:rPr>
          <w:color w:val="000000"/>
          <w:sz w:val="24"/>
          <w:szCs w:val="24"/>
        </w:rPr>
        <w:t xml:space="preserve">incident recorded </w:t>
      </w:r>
      <w:r w:rsidR="00D206BD">
        <w:rPr>
          <w:color w:val="000000"/>
          <w:sz w:val="24"/>
          <w:szCs w:val="24"/>
        </w:rPr>
        <w:t>on the</w:t>
      </w:r>
      <w:r>
        <w:rPr>
          <w:color w:val="000000"/>
          <w:sz w:val="24"/>
          <w:szCs w:val="24"/>
        </w:rPr>
        <w:t xml:space="preserve"> CPOMS system</w:t>
      </w:r>
      <w:r w:rsidR="00196FEE">
        <w:rPr>
          <w:color w:val="000000"/>
          <w:sz w:val="24"/>
          <w:szCs w:val="24"/>
        </w:rPr>
        <w:t>.</w:t>
      </w:r>
    </w:p>
    <w:p w14:paraId="085AB9D6" w14:textId="77777777" w:rsidR="00861BAB" w:rsidRDefault="00861BAB">
      <w:pPr>
        <w:spacing w:after="0" w:line="240" w:lineRule="auto"/>
        <w:rPr>
          <w:color w:val="000000"/>
          <w:sz w:val="24"/>
          <w:szCs w:val="24"/>
        </w:rPr>
      </w:pPr>
    </w:p>
    <w:p w14:paraId="1B980529" w14:textId="7F0E8E07" w:rsidR="00861BAB" w:rsidRDefault="00F769DD">
      <w:pPr>
        <w:jc w:val="both"/>
        <w:rPr>
          <w:sz w:val="24"/>
          <w:szCs w:val="24"/>
        </w:rPr>
      </w:pPr>
      <w:bookmarkStart w:id="19" w:name="_heading=h.2jxsxqh" w:colFirst="0" w:colLast="0"/>
      <w:bookmarkEnd w:id="19"/>
      <w:r>
        <w:rPr>
          <w:sz w:val="24"/>
          <w:szCs w:val="24"/>
        </w:rPr>
        <w:t xml:space="preserve">All complaints about the use of force will be thoroughly, speedily and appropriately investigated in line with the </w:t>
      </w:r>
      <w:r w:rsidR="009A49E2">
        <w:rPr>
          <w:sz w:val="24"/>
          <w:szCs w:val="24"/>
        </w:rPr>
        <w:t>school’s</w:t>
      </w:r>
      <w:r>
        <w:rPr>
          <w:sz w:val="24"/>
          <w:szCs w:val="24"/>
        </w:rPr>
        <w:t xml:space="preserve"> complaints policy. The onus is on the person making the complaint to prove that their allegations are true and not the member of staff to show they acted reasonably. Suspension is not an automatic response to a complaint being made.</w:t>
      </w:r>
    </w:p>
    <w:p w14:paraId="320AB523" w14:textId="51945D3E" w:rsidR="00861BAB" w:rsidRDefault="00F769DD">
      <w:pPr>
        <w:pStyle w:val="Heading1"/>
      </w:pPr>
      <w:bookmarkStart w:id="20" w:name="_Toc208230699"/>
      <w:r>
        <w:t>1</w:t>
      </w:r>
      <w:r w:rsidR="00966E94">
        <w:t>5</w:t>
      </w:r>
      <w:r>
        <w:t xml:space="preserve">          </w:t>
      </w:r>
      <w:r w:rsidR="00804829">
        <w:t>PROCEDURES</w:t>
      </w:r>
      <w:bookmarkEnd w:id="20"/>
    </w:p>
    <w:p w14:paraId="5FD3BEE1" w14:textId="77777777" w:rsidR="00861BAB" w:rsidRDefault="00861BAB">
      <w:pPr>
        <w:rPr>
          <w:sz w:val="24"/>
          <w:szCs w:val="24"/>
          <w:u w:val="single"/>
        </w:rPr>
      </w:pPr>
    </w:p>
    <w:p w14:paraId="594E9C4C" w14:textId="73C3B1B4" w:rsidR="00861BAB" w:rsidRDefault="00F769DD">
      <w:pPr>
        <w:rPr>
          <w:sz w:val="24"/>
          <w:szCs w:val="24"/>
          <w:u w:val="single"/>
        </w:rPr>
      </w:pPr>
      <w:r>
        <w:rPr>
          <w:sz w:val="24"/>
          <w:szCs w:val="24"/>
          <w:u w:val="single"/>
        </w:rPr>
        <w:t xml:space="preserve">Staff </w:t>
      </w:r>
      <w:r w:rsidR="009B16D6">
        <w:rPr>
          <w:sz w:val="24"/>
          <w:szCs w:val="24"/>
          <w:u w:val="single"/>
        </w:rPr>
        <w:t>g</w:t>
      </w:r>
      <w:r>
        <w:rPr>
          <w:sz w:val="24"/>
          <w:szCs w:val="24"/>
          <w:u w:val="single"/>
        </w:rPr>
        <w:t xml:space="preserve">uidelines </w:t>
      </w:r>
    </w:p>
    <w:p w14:paraId="37CEF24A" w14:textId="77777777" w:rsidR="00861BAB" w:rsidRDefault="00F769DD">
      <w:pPr>
        <w:rPr>
          <w:sz w:val="24"/>
          <w:szCs w:val="24"/>
        </w:rPr>
      </w:pPr>
      <w:r>
        <w:rPr>
          <w:sz w:val="24"/>
          <w:szCs w:val="24"/>
        </w:rPr>
        <w:t xml:space="preserve">Timely and clear communication between staff and families supports the management of good behaviour and promotes good discipline. </w:t>
      </w:r>
    </w:p>
    <w:p w14:paraId="1931E331" w14:textId="35853BBB" w:rsidR="00861BAB" w:rsidRDefault="00F769DD">
      <w:pPr>
        <w:rPr>
          <w:sz w:val="24"/>
          <w:szCs w:val="24"/>
        </w:rPr>
      </w:pPr>
      <w:r>
        <w:rPr>
          <w:sz w:val="24"/>
          <w:szCs w:val="24"/>
        </w:rPr>
        <w:t xml:space="preserve">Routine attendance at briefings and meetings allows the staff team to make expert use of the information management system to record and analyse behaviour (CPOMS and ARBOR). Informal conversations during provision are also critical. Without the timely sharing of information </w:t>
      </w:r>
      <w:r w:rsidR="008276F2">
        <w:rPr>
          <w:sz w:val="24"/>
          <w:szCs w:val="24"/>
        </w:rPr>
        <w:t>(</w:t>
      </w:r>
      <w:r>
        <w:rPr>
          <w:sz w:val="24"/>
          <w:szCs w:val="24"/>
        </w:rPr>
        <w:t>detailing personal events outside of school</w:t>
      </w:r>
      <w:r w:rsidR="008276F2">
        <w:rPr>
          <w:sz w:val="24"/>
          <w:szCs w:val="24"/>
        </w:rPr>
        <w:t>,</w:t>
      </w:r>
      <w:r>
        <w:rPr>
          <w:sz w:val="24"/>
          <w:szCs w:val="24"/>
        </w:rPr>
        <w:t xml:space="preserve"> for example</w:t>
      </w:r>
      <w:r w:rsidR="008276F2">
        <w:rPr>
          <w:sz w:val="24"/>
          <w:szCs w:val="24"/>
        </w:rPr>
        <w:t>)</w:t>
      </w:r>
      <w:r>
        <w:rPr>
          <w:sz w:val="24"/>
          <w:szCs w:val="24"/>
        </w:rPr>
        <w:t xml:space="preserve">, staff members are forced to react to behaviour that might otherwise be prevented or prepared for. </w:t>
      </w:r>
    </w:p>
    <w:p w14:paraId="29E58E44" w14:textId="3F688410" w:rsidR="00861BAB" w:rsidRDefault="00F769DD">
      <w:pPr>
        <w:rPr>
          <w:sz w:val="24"/>
          <w:szCs w:val="24"/>
        </w:rPr>
      </w:pPr>
      <w:r>
        <w:rPr>
          <w:sz w:val="24"/>
          <w:szCs w:val="24"/>
        </w:rPr>
        <w:t xml:space="preserve">We believe that it is not always possible to respond to behaviour in the same way for every </w:t>
      </w:r>
      <w:r w:rsidR="0055098F">
        <w:rPr>
          <w:sz w:val="24"/>
          <w:szCs w:val="24"/>
        </w:rPr>
        <w:t>child,</w:t>
      </w:r>
      <w:r>
        <w:rPr>
          <w:sz w:val="24"/>
          <w:szCs w:val="24"/>
        </w:rPr>
        <w:t xml:space="preserve"> but it is useful to have a guiding framework of responses to positive and negative behaviour. This ensures that all students can be certain that every behaviour, positive or negative, will be met with an appropriate and consistent response.</w:t>
      </w:r>
    </w:p>
    <w:p w14:paraId="668F9AC5" w14:textId="5351452E" w:rsidR="00861BAB" w:rsidRDefault="00F769DD">
      <w:pPr>
        <w:rPr>
          <w:b/>
          <w:sz w:val="24"/>
          <w:szCs w:val="24"/>
        </w:rPr>
      </w:pPr>
      <w:r>
        <w:rPr>
          <w:b/>
          <w:sz w:val="24"/>
          <w:szCs w:val="24"/>
        </w:rPr>
        <w:t xml:space="preserve">Positive </w:t>
      </w:r>
      <w:r w:rsidR="009B16D6">
        <w:rPr>
          <w:b/>
          <w:sz w:val="24"/>
          <w:szCs w:val="24"/>
        </w:rPr>
        <w:t>b</w:t>
      </w:r>
      <w:r>
        <w:rPr>
          <w:b/>
          <w:sz w:val="24"/>
          <w:szCs w:val="24"/>
        </w:rPr>
        <w:t xml:space="preserve">ehaviour </w:t>
      </w:r>
    </w:p>
    <w:p w14:paraId="2E317021" w14:textId="2CCAA20B" w:rsidR="00861BAB" w:rsidRDefault="00F769DD">
      <w:pPr>
        <w:rPr>
          <w:sz w:val="24"/>
          <w:szCs w:val="24"/>
        </w:rPr>
      </w:pPr>
      <w:r>
        <w:rPr>
          <w:sz w:val="24"/>
          <w:szCs w:val="24"/>
        </w:rPr>
        <w:t xml:space="preserve">Positive behaviour is promoted, </w:t>
      </w:r>
      <w:r w:rsidR="0055098F">
        <w:rPr>
          <w:sz w:val="24"/>
          <w:szCs w:val="24"/>
        </w:rPr>
        <w:t>praised,</w:t>
      </w:r>
      <w:r>
        <w:rPr>
          <w:sz w:val="24"/>
          <w:szCs w:val="24"/>
        </w:rPr>
        <w:t xml:space="preserve"> and rewarded. Responses to positive behaviour are logged on CPOMS</w:t>
      </w:r>
      <w:r w:rsidR="008276F2">
        <w:rPr>
          <w:sz w:val="24"/>
          <w:szCs w:val="24"/>
        </w:rPr>
        <w:t>.</w:t>
      </w:r>
    </w:p>
    <w:p w14:paraId="39A75F6E" w14:textId="6FD7E427" w:rsidR="00861BAB" w:rsidRDefault="00F769DD">
      <w:pPr>
        <w:rPr>
          <w:sz w:val="24"/>
          <w:szCs w:val="24"/>
        </w:rPr>
      </w:pPr>
      <w:r>
        <w:rPr>
          <w:sz w:val="24"/>
          <w:szCs w:val="24"/>
        </w:rPr>
        <w:t xml:space="preserve">Students </w:t>
      </w:r>
      <w:r w:rsidR="008276F2">
        <w:rPr>
          <w:sz w:val="24"/>
          <w:szCs w:val="24"/>
        </w:rPr>
        <w:t>who</w:t>
      </w:r>
      <w:r>
        <w:rPr>
          <w:sz w:val="24"/>
          <w:szCs w:val="24"/>
        </w:rPr>
        <w:t xml:space="preserve"> have persistent good behaviour are rewarded with enhanced awards. We use a reward system to promote good behaviour at school.</w:t>
      </w:r>
    </w:p>
    <w:p w14:paraId="6504D6B3" w14:textId="4858A254" w:rsidR="00861BAB" w:rsidRDefault="00F769DD">
      <w:pPr>
        <w:rPr>
          <w:b/>
          <w:sz w:val="24"/>
          <w:szCs w:val="24"/>
        </w:rPr>
      </w:pPr>
      <w:r>
        <w:rPr>
          <w:b/>
          <w:sz w:val="24"/>
          <w:szCs w:val="24"/>
        </w:rPr>
        <w:t xml:space="preserve">Negative </w:t>
      </w:r>
      <w:r w:rsidR="009B16D6">
        <w:rPr>
          <w:b/>
          <w:sz w:val="24"/>
          <w:szCs w:val="24"/>
        </w:rPr>
        <w:t>b</w:t>
      </w:r>
      <w:r>
        <w:rPr>
          <w:b/>
          <w:sz w:val="24"/>
          <w:szCs w:val="24"/>
        </w:rPr>
        <w:t xml:space="preserve">ehaviour </w:t>
      </w:r>
    </w:p>
    <w:p w14:paraId="05AD85C5" w14:textId="0B585B97" w:rsidR="00861BAB" w:rsidRDefault="00F769DD">
      <w:pPr>
        <w:rPr>
          <w:sz w:val="24"/>
          <w:szCs w:val="24"/>
        </w:rPr>
      </w:pPr>
      <w:r>
        <w:rPr>
          <w:sz w:val="24"/>
          <w:szCs w:val="24"/>
        </w:rPr>
        <w:t xml:space="preserve">Where a </w:t>
      </w:r>
      <w:r w:rsidR="0055098F">
        <w:rPr>
          <w:sz w:val="24"/>
          <w:szCs w:val="24"/>
        </w:rPr>
        <w:t>student</w:t>
      </w:r>
      <w:r>
        <w:rPr>
          <w:sz w:val="24"/>
          <w:szCs w:val="24"/>
        </w:rPr>
        <w:t xml:space="preserve"> does not comply with the code of behaviour or disrupts a lesson, the teacher will begin to use CPOMS and log any negative behaviour</w:t>
      </w:r>
      <w:r w:rsidR="008276F2">
        <w:rPr>
          <w:sz w:val="24"/>
          <w:szCs w:val="24"/>
        </w:rPr>
        <w:t>.</w:t>
      </w:r>
      <w:r>
        <w:rPr>
          <w:sz w:val="24"/>
          <w:szCs w:val="24"/>
        </w:rPr>
        <w:t xml:space="preserve"> </w:t>
      </w:r>
    </w:p>
    <w:p w14:paraId="6CF189E4" w14:textId="57BE78FC" w:rsidR="00861BAB" w:rsidRDefault="008276F2">
      <w:pPr>
        <w:rPr>
          <w:sz w:val="24"/>
          <w:szCs w:val="24"/>
        </w:rPr>
      </w:pPr>
      <w:r>
        <w:rPr>
          <w:sz w:val="24"/>
          <w:szCs w:val="24"/>
        </w:rPr>
        <w:t xml:space="preserve">When </w:t>
      </w:r>
      <w:r w:rsidR="00F769DD">
        <w:rPr>
          <w:sz w:val="24"/>
          <w:szCs w:val="24"/>
        </w:rPr>
        <w:t xml:space="preserve">a teacher feels unable to resolve an </w:t>
      </w:r>
      <w:r w:rsidR="0055098F">
        <w:rPr>
          <w:sz w:val="24"/>
          <w:szCs w:val="24"/>
        </w:rPr>
        <w:t>incident,</w:t>
      </w:r>
      <w:r w:rsidR="00F769DD">
        <w:rPr>
          <w:sz w:val="24"/>
          <w:szCs w:val="24"/>
        </w:rPr>
        <w:t xml:space="preserve"> they should refer to their line manager.  Teachers may need pupils to provide a written statement</w:t>
      </w:r>
      <w:r>
        <w:rPr>
          <w:sz w:val="24"/>
          <w:szCs w:val="24"/>
        </w:rPr>
        <w:t>,</w:t>
      </w:r>
      <w:r w:rsidR="00F769DD">
        <w:rPr>
          <w:sz w:val="24"/>
          <w:szCs w:val="24"/>
        </w:rPr>
        <w:t xml:space="preserve"> which can be referred to if required.</w:t>
      </w:r>
    </w:p>
    <w:p w14:paraId="0943D9EE" w14:textId="77777777" w:rsidR="00861BAB" w:rsidRDefault="00F769DD">
      <w:pPr>
        <w:rPr>
          <w:b/>
          <w:sz w:val="24"/>
          <w:szCs w:val="24"/>
        </w:rPr>
      </w:pPr>
      <w:r>
        <w:rPr>
          <w:b/>
          <w:sz w:val="24"/>
          <w:szCs w:val="24"/>
        </w:rPr>
        <w:t xml:space="preserve">Classifying negative behaviour </w:t>
      </w:r>
    </w:p>
    <w:p w14:paraId="0B0C3ABC" w14:textId="5EB51EDC" w:rsidR="00861BAB" w:rsidRDefault="00F769DD">
      <w:pPr>
        <w:rPr>
          <w:sz w:val="24"/>
          <w:szCs w:val="24"/>
          <w:u w:val="single"/>
        </w:rPr>
      </w:pPr>
      <w:r>
        <w:rPr>
          <w:sz w:val="24"/>
          <w:szCs w:val="24"/>
          <w:u w:val="single"/>
        </w:rPr>
        <w:t>Low</w:t>
      </w:r>
      <w:r w:rsidR="008276F2">
        <w:rPr>
          <w:sz w:val="24"/>
          <w:szCs w:val="24"/>
          <w:u w:val="single"/>
        </w:rPr>
        <w:t>-l</w:t>
      </w:r>
      <w:r>
        <w:rPr>
          <w:sz w:val="24"/>
          <w:szCs w:val="24"/>
          <w:u w:val="single"/>
        </w:rPr>
        <w:t xml:space="preserve">evel </w:t>
      </w:r>
      <w:r w:rsidR="009B16D6">
        <w:rPr>
          <w:sz w:val="24"/>
          <w:szCs w:val="24"/>
          <w:u w:val="single"/>
        </w:rPr>
        <w:t>d</w:t>
      </w:r>
      <w:r>
        <w:rPr>
          <w:sz w:val="24"/>
          <w:szCs w:val="24"/>
          <w:u w:val="single"/>
        </w:rPr>
        <w:t xml:space="preserve">isruption </w:t>
      </w:r>
    </w:p>
    <w:p w14:paraId="6F35E568" w14:textId="77777777" w:rsidR="00861BAB" w:rsidRDefault="00F769DD">
      <w:pPr>
        <w:rPr>
          <w:sz w:val="24"/>
          <w:szCs w:val="24"/>
        </w:rPr>
      </w:pPr>
      <w:r>
        <w:rPr>
          <w:sz w:val="24"/>
          <w:szCs w:val="24"/>
        </w:rPr>
        <w:t>1. This will be recorded on CPOMS.</w:t>
      </w:r>
    </w:p>
    <w:p w14:paraId="01AEBFF2" w14:textId="656DBBBB" w:rsidR="00861BAB" w:rsidRDefault="00F769DD">
      <w:pPr>
        <w:rPr>
          <w:sz w:val="24"/>
          <w:szCs w:val="24"/>
        </w:rPr>
      </w:pPr>
      <w:r>
        <w:rPr>
          <w:sz w:val="24"/>
          <w:szCs w:val="24"/>
        </w:rPr>
        <w:lastRenderedPageBreak/>
        <w:t xml:space="preserve">2. This will involve </w:t>
      </w:r>
      <w:r w:rsidR="008276F2">
        <w:rPr>
          <w:sz w:val="24"/>
          <w:szCs w:val="24"/>
        </w:rPr>
        <w:t xml:space="preserve">a </w:t>
      </w:r>
      <w:r>
        <w:rPr>
          <w:sz w:val="24"/>
          <w:szCs w:val="24"/>
        </w:rPr>
        <w:t xml:space="preserve">1-to-1 dialogue between student and teacher. It will aim to ‘nip in the bud’ disruptive behaviour. </w:t>
      </w:r>
    </w:p>
    <w:p w14:paraId="28064F74" w14:textId="77777777" w:rsidR="00861BAB" w:rsidRDefault="00F769DD">
      <w:pPr>
        <w:rPr>
          <w:sz w:val="24"/>
          <w:szCs w:val="24"/>
        </w:rPr>
      </w:pPr>
      <w:r>
        <w:rPr>
          <w:sz w:val="24"/>
          <w:szCs w:val="24"/>
        </w:rPr>
        <w:t xml:space="preserve">3. A sanction may be applied. </w:t>
      </w:r>
    </w:p>
    <w:p w14:paraId="6743DA3F" w14:textId="61B7721C" w:rsidR="00861BAB" w:rsidRPr="004F08C4" w:rsidRDefault="00F769DD">
      <w:pPr>
        <w:rPr>
          <w:sz w:val="24"/>
          <w:szCs w:val="24"/>
        </w:rPr>
      </w:pPr>
      <w:r>
        <w:rPr>
          <w:sz w:val="24"/>
          <w:szCs w:val="24"/>
        </w:rPr>
        <w:t xml:space="preserve">4. Continuous/multiple instances of </w:t>
      </w:r>
      <w:r w:rsidR="0055098F">
        <w:rPr>
          <w:sz w:val="24"/>
          <w:szCs w:val="24"/>
        </w:rPr>
        <w:t>low-level</w:t>
      </w:r>
      <w:r>
        <w:rPr>
          <w:sz w:val="24"/>
          <w:szCs w:val="24"/>
        </w:rPr>
        <w:t xml:space="preserve"> disruption will be upgraded to </w:t>
      </w:r>
      <w:r w:rsidR="008276F2">
        <w:rPr>
          <w:sz w:val="24"/>
          <w:szCs w:val="24"/>
        </w:rPr>
        <w:t>h</w:t>
      </w:r>
      <w:r>
        <w:rPr>
          <w:sz w:val="24"/>
          <w:szCs w:val="24"/>
        </w:rPr>
        <w:t>igh</w:t>
      </w:r>
      <w:r w:rsidR="008276F2">
        <w:rPr>
          <w:sz w:val="24"/>
          <w:szCs w:val="24"/>
        </w:rPr>
        <w:t>-l</w:t>
      </w:r>
      <w:r>
        <w:rPr>
          <w:sz w:val="24"/>
          <w:szCs w:val="24"/>
        </w:rPr>
        <w:t xml:space="preserve">evel </w:t>
      </w:r>
      <w:r w:rsidR="008276F2">
        <w:rPr>
          <w:sz w:val="24"/>
          <w:szCs w:val="24"/>
        </w:rPr>
        <w:t>d</w:t>
      </w:r>
      <w:r>
        <w:rPr>
          <w:sz w:val="24"/>
          <w:szCs w:val="24"/>
        </w:rPr>
        <w:t xml:space="preserve">isruption. </w:t>
      </w:r>
    </w:p>
    <w:p w14:paraId="31187EFA" w14:textId="1073327A" w:rsidR="00861BAB" w:rsidRDefault="00804829">
      <w:pPr>
        <w:rPr>
          <w:sz w:val="24"/>
          <w:szCs w:val="24"/>
          <w:u w:val="single"/>
        </w:rPr>
      </w:pPr>
      <w:r>
        <w:rPr>
          <w:sz w:val="24"/>
          <w:szCs w:val="24"/>
          <w:u w:val="single"/>
        </w:rPr>
        <w:t>High l</w:t>
      </w:r>
      <w:r w:rsidR="00F769DD">
        <w:rPr>
          <w:sz w:val="24"/>
          <w:szCs w:val="24"/>
          <w:u w:val="single"/>
        </w:rPr>
        <w:t xml:space="preserve">evel </w:t>
      </w:r>
      <w:r w:rsidR="009B16D6">
        <w:rPr>
          <w:sz w:val="24"/>
          <w:szCs w:val="24"/>
          <w:u w:val="single"/>
        </w:rPr>
        <w:t>d</w:t>
      </w:r>
      <w:r w:rsidR="00F769DD">
        <w:rPr>
          <w:sz w:val="24"/>
          <w:szCs w:val="24"/>
          <w:u w:val="single"/>
        </w:rPr>
        <w:t xml:space="preserve">isruption </w:t>
      </w:r>
    </w:p>
    <w:p w14:paraId="13CBF95E" w14:textId="0E29B882" w:rsidR="00861BAB" w:rsidRDefault="00F769DD">
      <w:pPr>
        <w:rPr>
          <w:sz w:val="24"/>
          <w:szCs w:val="24"/>
        </w:rPr>
      </w:pPr>
      <w:r>
        <w:rPr>
          <w:sz w:val="24"/>
          <w:szCs w:val="24"/>
        </w:rPr>
        <w:t>1. This will be recorded on CPOMS and a report completed (ensure that all those present during an incident are alerted</w:t>
      </w:r>
      <w:r w:rsidR="008276F2">
        <w:rPr>
          <w:sz w:val="24"/>
          <w:szCs w:val="24"/>
        </w:rPr>
        <w:t>)</w:t>
      </w:r>
      <w:r>
        <w:rPr>
          <w:sz w:val="24"/>
          <w:szCs w:val="24"/>
        </w:rPr>
        <w:t>.</w:t>
      </w:r>
    </w:p>
    <w:p w14:paraId="132A35A3" w14:textId="02309D58" w:rsidR="00861BAB" w:rsidRDefault="00F769DD">
      <w:pPr>
        <w:rPr>
          <w:sz w:val="24"/>
          <w:szCs w:val="24"/>
        </w:rPr>
      </w:pPr>
      <w:r>
        <w:rPr>
          <w:sz w:val="24"/>
          <w:szCs w:val="24"/>
        </w:rPr>
        <w:t>2. A formal behaviour meeting will be arranged and logged on CPOMS</w:t>
      </w:r>
      <w:r w:rsidR="008276F2">
        <w:rPr>
          <w:sz w:val="24"/>
          <w:szCs w:val="24"/>
        </w:rPr>
        <w:t>,</w:t>
      </w:r>
      <w:r>
        <w:rPr>
          <w:sz w:val="24"/>
          <w:szCs w:val="24"/>
        </w:rPr>
        <w:t xml:space="preserve"> including referrer and parents/carers. </w:t>
      </w:r>
    </w:p>
    <w:p w14:paraId="55586151" w14:textId="446C152A" w:rsidR="00861BAB" w:rsidRDefault="00F769DD">
      <w:pPr>
        <w:rPr>
          <w:sz w:val="24"/>
          <w:szCs w:val="24"/>
        </w:rPr>
      </w:pPr>
      <w:r>
        <w:rPr>
          <w:sz w:val="24"/>
          <w:szCs w:val="24"/>
        </w:rPr>
        <w:t>3. A sanction should be applied</w:t>
      </w:r>
      <w:r w:rsidR="008276F2">
        <w:rPr>
          <w:sz w:val="24"/>
          <w:szCs w:val="24"/>
        </w:rPr>
        <w:t>,</w:t>
      </w:r>
      <w:r>
        <w:rPr>
          <w:sz w:val="24"/>
          <w:szCs w:val="24"/>
        </w:rPr>
        <w:t xml:space="preserve"> which could include suspension or a recommendation for permanent exclusion. </w:t>
      </w:r>
    </w:p>
    <w:p w14:paraId="3A9A359F" w14:textId="77777777" w:rsidR="00861BAB" w:rsidRDefault="00F769DD">
      <w:pPr>
        <w:rPr>
          <w:b/>
          <w:sz w:val="24"/>
          <w:szCs w:val="24"/>
        </w:rPr>
      </w:pPr>
      <w:r>
        <w:rPr>
          <w:b/>
          <w:sz w:val="24"/>
          <w:szCs w:val="24"/>
        </w:rPr>
        <w:t xml:space="preserve">Sanctions </w:t>
      </w:r>
    </w:p>
    <w:p w14:paraId="4907DC65" w14:textId="561E7158" w:rsidR="00861BAB" w:rsidRDefault="00F769DD">
      <w:pPr>
        <w:rPr>
          <w:sz w:val="24"/>
          <w:szCs w:val="24"/>
        </w:rPr>
      </w:pPr>
      <w:r>
        <w:rPr>
          <w:sz w:val="24"/>
          <w:szCs w:val="24"/>
        </w:rPr>
        <w:t xml:space="preserve">Sanctions will </w:t>
      </w:r>
      <w:proofErr w:type="gramStart"/>
      <w:r>
        <w:rPr>
          <w:sz w:val="24"/>
          <w:szCs w:val="24"/>
        </w:rPr>
        <w:t>take into account</w:t>
      </w:r>
      <w:proofErr w:type="gramEnd"/>
      <w:r>
        <w:rPr>
          <w:sz w:val="24"/>
          <w:szCs w:val="24"/>
        </w:rPr>
        <w:t xml:space="preserve"> the needs of SEND and any other extenuating circumstances/evidence that may be relevant</w:t>
      </w:r>
      <w:r w:rsidR="008276F2">
        <w:rPr>
          <w:sz w:val="24"/>
          <w:szCs w:val="24"/>
        </w:rPr>
        <w:t>;</w:t>
      </w:r>
      <w:r>
        <w:rPr>
          <w:sz w:val="24"/>
          <w:szCs w:val="24"/>
        </w:rPr>
        <w:t xml:space="preserve"> </w:t>
      </w:r>
      <w:r w:rsidR="009A49E2">
        <w:rPr>
          <w:sz w:val="24"/>
          <w:szCs w:val="24"/>
        </w:rPr>
        <w:t>e.g</w:t>
      </w:r>
      <w:r w:rsidR="008276F2">
        <w:rPr>
          <w:sz w:val="24"/>
          <w:szCs w:val="24"/>
        </w:rPr>
        <w:t>.</w:t>
      </w:r>
      <w:r>
        <w:rPr>
          <w:sz w:val="24"/>
          <w:szCs w:val="24"/>
        </w:rPr>
        <w:t xml:space="preserve"> recent bereavement</w:t>
      </w:r>
      <w:r w:rsidR="008276F2">
        <w:rPr>
          <w:sz w:val="24"/>
          <w:szCs w:val="24"/>
        </w:rPr>
        <w:t>.</w:t>
      </w:r>
      <w:r>
        <w:rPr>
          <w:sz w:val="24"/>
          <w:szCs w:val="24"/>
        </w:rPr>
        <w:t xml:space="preserve"> </w:t>
      </w:r>
    </w:p>
    <w:p w14:paraId="4D9EDB0B" w14:textId="77777777" w:rsidR="00861BAB" w:rsidRDefault="00F769DD">
      <w:pPr>
        <w:rPr>
          <w:sz w:val="24"/>
          <w:szCs w:val="24"/>
        </w:rPr>
      </w:pPr>
      <w:r>
        <w:rPr>
          <w:sz w:val="24"/>
          <w:szCs w:val="24"/>
        </w:rPr>
        <w:t>It is vital that sanctions are applied consistently and fairly.</w:t>
      </w:r>
    </w:p>
    <w:p w14:paraId="6246125B" w14:textId="788FC1A2" w:rsidR="00861BAB" w:rsidRDefault="00F769DD">
      <w:pPr>
        <w:rPr>
          <w:sz w:val="24"/>
          <w:szCs w:val="24"/>
        </w:rPr>
      </w:pPr>
      <w:r>
        <w:rPr>
          <w:sz w:val="24"/>
          <w:szCs w:val="24"/>
        </w:rPr>
        <w:t>When a sanction is put in place</w:t>
      </w:r>
      <w:r w:rsidR="008276F2">
        <w:rPr>
          <w:sz w:val="24"/>
          <w:szCs w:val="24"/>
        </w:rPr>
        <w:t>,</w:t>
      </w:r>
      <w:r>
        <w:rPr>
          <w:sz w:val="24"/>
          <w:szCs w:val="24"/>
        </w:rPr>
        <w:t xml:space="preserve"> it will be discussed at the nightly staff meeting to ensure that all staff agree with the sanction. </w:t>
      </w:r>
    </w:p>
    <w:p w14:paraId="353B1356" w14:textId="3A7B3025" w:rsidR="00861BAB" w:rsidRDefault="00804829">
      <w:pPr>
        <w:rPr>
          <w:sz w:val="24"/>
          <w:szCs w:val="24"/>
          <w:u w:val="single"/>
        </w:rPr>
      </w:pPr>
      <w:r>
        <w:rPr>
          <w:sz w:val="24"/>
          <w:szCs w:val="24"/>
          <w:u w:val="single"/>
        </w:rPr>
        <w:t>Low l</w:t>
      </w:r>
      <w:r w:rsidR="00F769DD">
        <w:rPr>
          <w:sz w:val="24"/>
          <w:szCs w:val="24"/>
          <w:u w:val="single"/>
        </w:rPr>
        <w:t xml:space="preserve">evel </w:t>
      </w:r>
      <w:r w:rsidR="009B16D6">
        <w:rPr>
          <w:sz w:val="24"/>
          <w:szCs w:val="24"/>
          <w:u w:val="single"/>
        </w:rPr>
        <w:t>s</w:t>
      </w:r>
      <w:r w:rsidR="00F769DD">
        <w:rPr>
          <w:sz w:val="24"/>
          <w:szCs w:val="24"/>
          <w:u w:val="single"/>
        </w:rPr>
        <w:t xml:space="preserve">anctions </w:t>
      </w:r>
    </w:p>
    <w:p w14:paraId="3661A1C2" w14:textId="55F05F3A" w:rsidR="00861BAB" w:rsidRDefault="0055098F">
      <w:pPr>
        <w:rPr>
          <w:sz w:val="24"/>
          <w:szCs w:val="24"/>
        </w:rPr>
      </w:pPr>
      <w:r>
        <w:rPr>
          <w:sz w:val="24"/>
          <w:szCs w:val="24"/>
        </w:rPr>
        <w:t>Several</w:t>
      </w:r>
      <w:r w:rsidR="00F769DD">
        <w:rPr>
          <w:sz w:val="24"/>
          <w:szCs w:val="24"/>
        </w:rPr>
        <w:t xml:space="preserve"> sanctions could be applied in response to low</w:t>
      </w:r>
      <w:r w:rsidR="008276F2">
        <w:rPr>
          <w:sz w:val="24"/>
          <w:szCs w:val="24"/>
        </w:rPr>
        <w:t>-</w:t>
      </w:r>
      <w:r w:rsidR="00F769DD">
        <w:rPr>
          <w:sz w:val="24"/>
          <w:szCs w:val="24"/>
        </w:rPr>
        <w:t xml:space="preserve">level disruption. These should be applied by the </w:t>
      </w:r>
      <w:r w:rsidR="008276F2">
        <w:rPr>
          <w:sz w:val="24"/>
          <w:szCs w:val="24"/>
        </w:rPr>
        <w:t>t</w:t>
      </w:r>
      <w:r w:rsidR="00F769DD">
        <w:rPr>
          <w:sz w:val="24"/>
          <w:szCs w:val="24"/>
        </w:rPr>
        <w:t xml:space="preserve">eacher and should demonstrate a fair and consistent response: </w:t>
      </w:r>
    </w:p>
    <w:p w14:paraId="5A876F4F" w14:textId="77777777" w:rsidR="00861BAB" w:rsidRDefault="00F769DD">
      <w:pPr>
        <w:rPr>
          <w:sz w:val="24"/>
          <w:szCs w:val="24"/>
        </w:rPr>
      </w:pPr>
      <w:r>
        <w:rPr>
          <w:sz w:val="24"/>
          <w:szCs w:val="24"/>
        </w:rPr>
        <w:t xml:space="preserve">● Removal of reward points </w:t>
      </w:r>
    </w:p>
    <w:p w14:paraId="18C60FC1" w14:textId="77777777" w:rsidR="00861BAB" w:rsidRDefault="00F769DD">
      <w:pPr>
        <w:rPr>
          <w:sz w:val="24"/>
          <w:szCs w:val="24"/>
        </w:rPr>
      </w:pPr>
      <w:r>
        <w:rPr>
          <w:sz w:val="24"/>
          <w:szCs w:val="24"/>
        </w:rPr>
        <w:t xml:space="preserve">● Contacting parents/carers </w:t>
      </w:r>
    </w:p>
    <w:p w14:paraId="015721BB" w14:textId="78985011" w:rsidR="00861BAB" w:rsidRDefault="00F769DD">
      <w:pPr>
        <w:rPr>
          <w:sz w:val="24"/>
          <w:szCs w:val="24"/>
        </w:rPr>
      </w:pPr>
      <w:r>
        <w:rPr>
          <w:sz w:val="24"/>
          <w:szCs w:val="24"/>
        </w:rPr>
        <w:t>● Upgrade from low</w:t>
      </w:r>
      <w:r w:rsidR="008276F2">
        <w:rPr>
          <w:sz w:val="24"/>
          <w:szCs w:val="24"/>
        </w:rPr>
        <w:t>-</w:t>
      </w:r>
      <w:r>
        <w:rPr>
          <w:sz w:val="24"/>
          <w:szCs w:val="24"/>
        </w:rPr>
        <w:t>level to high</w:t>
      </w:r>
      <w:r w:rsidR="008276F2">
        <w:rPr>
          <w:sz w:val="24"/>
          <w:szCs w:val="24"/>
        </w:rPr>
        <w:t>-</w:t>
      </w:r>
      <w:r>
        <w:rPr>
          <w:sz w:val="24"/>
          <w:szCs w:val="24"/>
        </w:rPr>
        <w:t xml:space="preserve">level disruption </w:t>
      </w:r>
    </w:p>
    <w:p w14:paraId="06B5A268" w14:textId="2F6A3F26" w:rsidR="00861BAB" w:rsidRDefault="00F769DD">
      <w:pPr>
        <w:rPr>
          <w:sz w:val="24"/>
          <w:szCs w:val="24"/>
          <w:u w:val="single"/>
        </w:rPr>
      </w:pPr>
      <w:r>
        <w:rPr>
          <w:sz w:val="24"/>
          <w:szCs w:val="24"/>
          <w:u w:val="single"/>
        </w:rPr>
        <w:t>High</w:t>
      </w:r>
      <w:r w:rsidR="008276F2">
        <w:rPr>
          <w:sz w:val="24"/>
          <w:szCs w:val="24"/>
          <w:u w:val="single"/>
        </w:rPr>
        <w:t>-l</w:t>
      </w:r>
      <w:r>
        <w:rPr>
          <w:sz w:val="24"/>
          <w:szCs w:val="24"/>
          <w:u w:val="single"/>
        </w:rPr>
        <w:t xml:space="preserve">evel </w:t>
      </w:r>
      <w:r w:rsidR="009B16D6">
        <w:rPr>
          <w:sz w:val="24"/>
          <w:szCs w:val="24"/>
          <w:u w:val="single"/>
        </w:rPr>
        <w:t>s</w:t>
      </w:r>
      <w:r>
        <w:rPr>
          <w:sz w:val="24"/>
          <w:szCs w:val="24"/>
          <w:u w:val="single"/>
        </w:rPr>
        <w:t xml:space="preserve">anctions </w:t>
      </w:r>
    </w:p>
    <w:p w14:paraId="01242E5A" w14:textId="1A0553D2" w:rsidR="00861BAB" w:rsidRDefault="0055098F">
      <w:pPr>
        <w:rPr>
          <w:sz w:val="24"/>
          <w:szCs w:val="24"/>
        </w:rPr>
      </w:pPr>
      <w:r>
        <w:rPr>
          <w:sz w:val="24"/>
          <w:szCs w:val="24"/>
        </w:rPr>
        <w:t>Again,</w:t>
      </w:r>
      <w:r w:rsidR="00F769DD">
        <w:rPr>
          <w:sz w:val="24"/>
          <w:szCs w:val="24"/>
        </w:rPr>
        <w:t xml:space="preserve"> these are to be applied by the </w:t>
      </w:r>
      <w:r w:rsidR="008276F2">
        <w:rPr>
          <w:sz w:val="24"/>
          <w:szCs w:val="24"/>
        </w:rPr>
        <w:t>t</w:t>
      </w:r>
      <w:r w:rsidR="00F769DD">
        <w:rPr>
          <w:sz w:val="24"/>
          <w:szCs w:val="24"/>
        </w:rPr>
        <w:t xml:space="preserve">eacher and should remain consistent throughout: </w:t>
      </w:r>
    </w:p>
    <w:p w14:paraId="6412E502" w14:textId="77777777" w:rsidR="00861BAB" w:rsidRDefault="00F769DD">
      <w:pPr>
        <w:numPr>
          <w:ilvl w:val="0"/>
          <w:numId w:val="13"/>
        </w:numPr>
        <w:pBdr>
          <w:top w:val="nil"/>
          <w:left w:val="nil"/>
          <w:bottom w:val="nil"/>
          <w:right w:val="nil"/>
          <w:between w:val="nil"/>
        </w:pBdr>
        <w:spacing w:after="0"/>
        <w:rPr>
          <w:color w:val="000000"/>
          <w:sz w:val="24"/>
          <w:szCs w:val="24"/>
        </w:rPr>
      </w:pPr>
      <w:r>
        <w:rPr>
          <w:color w:val="000000"/>
          <w:sz w:val="24"/>
          <w:szCs w:val="24"/>
        </w:rPr>
        <w:t xml:space="preserve">Letter to parents/carers </w:t>
      </w:r>
    </w:p>
    <w:p w14:paraId="462A639E" w14:textId="58631B73" w:rsidR="00861BAB" w:rsidRPr="007F1EA4" w:rsidRDefault="00F769DD" w:rsidP="007F1EA4">
      <w:pPr>
        <w:numPr>
          <w:ilvl w:val="0"/>
          <w:numId w:val="13"/>
        </w:numPr>
        <w:pBdr>
          <w:top w:val="nil"/>
          <w:left w:val="nil"/>
          <w:bottom w:val="nil"/>
          <w:right w:val="nil"/>
          <w:between w:val="nil"/>
        </w:pBdr>
        <w:spacing w:after="0"/>
        <w:rPr>
          <w:color w:val="000000"/>
          <w:sz w:val="24"/>
          <w:szCs w:val="24"/>
        </w:rPr>
      </w:pPr>
      <w:r>
        <w:rPr>
          <w:color w:val="000000"/>
          <w:sz w:val="24"/>
          <w:szCs w:val="24"/>
        </w:rPr>
        <w:t xml:space="preserve">Recommendation to </w:t>
      </w:r>
      <w:r w:rsidR="007F1EA4">
        <w:rPr>
          <w:color w:val="000000"/>
          <w:sz w:val="24"/>
          <w:szCs w:val="24"/>
        </w:rPr>
        <w:t>s</w:t>
      </w:r>
      <w:r>
        <w:rPr>
          <w:color w:val="000000"/>
          <w:sz w:val="24"/>
          <w:szCs w:val="24"/>
        </w:rPr>
        <w:t xml:space="preserve">uspend </w:t>
      </w:r>
      <w:r w:rsidR="007F1EA4">
        <w:rPr>
          <w:color w:val="000000"/>
          <w:sz w:val="24"/>
          <w:szCs w:val="24"/>
        </w:rPr>
        <w:t>(short term)</w:t>
      </w:r>
    </w:p>
    <w:p w14:paraId="633C7B77" w14:textId="596D6FE9" w:rsidR="00861BAB" w:rsidRDefault="00F769DD">
      <w:pPr>
        <w:numPr>
          <w:ilvl w:val="0"/>
          <w:numId w:val="13"/>
        </w:numPr>
        <w:pBdr>
          <w:top w:val="nil"/>
          <w:left w:val="nil"/>
          <w:bottom w:val="nil"/>
          <w:right w:val="nil"/>
          <w:between w:val="nil"/>
        </w:pBdr>
        <w:spacing w:after="0"/>
        <w:rPr>
          <w:color w:val="000000"/>
          <w:sz w:val="24"/>
          <w:szCs w:val="24"/>
        </w:rPr>
      </w:pPr>
      <w:r>
        <w:rPr>
          <w:color w:val="000000"/>
          <w:sz w:val="24"/>
          <w:szCs w:val="24"/>
        </w:rPr>
        <w:t>When it is necessary for a suspension to be imposed</w:t>
      </w:r>
      <w:r w:rsidR="008276F2">
        <w:rPr>
          <w:color w:val="000000"/>
          <w:sz w:val="24"/>
          <w:szCs w:val="24"/>
        </w:rPr>
        <w:t>,</w:t>
      </w:r>
      <w:r>
        <w:rPr>
          <w:color w:val="000000"/>
          <w:sz w:val="24"/>
          <w:szCs w:val="24"/>
        </w:rPr>
        <w:t xml:space="preserve"> this will be authorised and implemented by the Head</w:t>
      </w:r>
      <w:r w:rsidR="008276F2">
        <w:rPr>
          <w:color w:val="000000"/>
          <w:sz w:val="24"/>
          <w:szCs w:val="24"/>
        </w:rPr>
        <w:t>teacher</w:t>
      </w:r>
      <w:r>
        <w:rPr>
          <w:color w:val="000000"/>
          <w:sz w:val="24"/>
          <w:szCs w:val="24"/>
        </w:rPr>
        <w:t xml:space="preserve">. </w:t>
      </w:r>
    </w:p>
    <w:p w14:paraId="2259609F" w14:textId="77777777" w:rsidR="00861BAB" w:rsidRDefault="00F769DD">
      <w:pPr>
        <w:numPr>
          <w:ilvl w:val="0"/>
          <w:numId w:val="13"/>
        </w:numPr>
        <w:pBdr>
          <w:top w:val="nil"/>
          <w:left w:val="nil"/>
          <w:bottom w:val="nil"/>
          <w:right w:val="nil"/>
          <w:between w:val="nil"/>
        </w:pBdr>
        <w:spacing w:after="0"/>
        <w:rPr>
          <w:color w:val="000000"/>
          <w:sz w:val="24"/>
          <w:szCs w:val="24"/>
        </w:rPr>
      </w:pPr>
      <w:r>
        <w:rPr>
          <w:color w:val="000000"/>
          <w:sz w:val="24"/>
          <w:szCs w:val="24"/>
        </w:rPr>
        <w:t xml:space="preserve">A suspension must not be issued more than 1 week after the incident took place. </w:t>
      </w:r>
    </w:p>
    <w:p w14:paraId="59DC65D0" w14:textId="77777777" w:rsidR="00861BAB" w:rsidRDefault="00F769DD">
      <w:pPr>
        <w:numPr>
          <w:ilvl w:val="0"/>
          <w:numId w:val="13"/>
        </w:numPr>
        <w:pBdr>
          <w:top w:val="nil"/>
          <w:left w:val="nil"/>
          <w:bottom w:val="nil"/>
          <w:right w:val="nil"/>
          <w:between w:val="nil"/>
        </w:pBdr>
        <w:rPr>
          <w:color w:val="000000"/>
          <w:sz w:val="24"/>
          <w:szCs w:val="24"/>
        </w:rPr>
      </w:pPr>
      <w:r>
        <w:rPr>
          <w:color w:val="000000"/>
          <w:sz w:val="24"/>
          <w:szCs w:val="24"/>
        </w:rPr>
        <w:t>Work should be set during the period of suspension.</w:t>
      </w:r>
    </w:p>
    <w:p w14:paraId="773AC349" w14:textId="566B2891" w:rsidR="00861BAB" w:rsidRDefault="00F769DD">
      <w:pPr>
        <w:rPr>
          <w:sz w:val="24"/>
          <w:szCs w:val="24"/>
          <w:u w:val="single"/>
        </w:rPr>
      </w:pPr>
      <w:r>
        <w:rPr>
          <w:sz w:val="24"/>
          <w:szCs w:val="24"/>
          <w:u w:val="single"/>
        </w:rPr>
        <w:t xml:space="preserve">Permanent </w:t>
      </w:r>
      <w:r w:rsidR="009B16D6">
        <w:rPr>
          <w:sz w:val="24"/>
          <w:szCs w:val="24"/>
          <w:u w:val="single"/>
        </w:rPr>
        <w:t>e</w:t>
      </w:r>
      <w:r>
        <w:rPr>
          <w:sz w:val="24"/>
          <w:szCs w:val="24"/>
          <w:u w:val="single"/>
        </w:rPr>
        <w:t xml:space="preserve">xclusion </w:t>
      </w:r>
    </w:p>
    <w:p w14:paraId="2462C8D9" w14:textId="01B0E48E" w:rsidR="00861BAB" w:rsidRDefault="00F769DD">
      <w:pPr>
        <w:numPr>
          <w:ilvl w:val="0"/>
          <w:numId w:val="10"/>
        </w:numPr>
        <w:pBdr>
          <w:top w:val="nil"/>
          <w:left w:val="nil"/>
          <w:bottom w:val="nil"/>
          <w:right w:val="nil"/>
          <w:between w:val="nil"/>
        </w:pBdr>
        <w:spacing w:after="0"/>
        <w:rPr>
          <w:color w:val="000000"/>
          <w:sz w:val="24"/>
          <w:szCs w:val="24"/>
        </w:rPr>
      </w:pPr>
      <w:r>
        <w:rPr>
          <w:color w:val="000000"/>
          <w:sz w:val="24"/>
          <w:szCs w:val="24"/>
        </w:rPr>
        <w:lastRenderedPageBreak/>
        <w:t xml:space="preserve">If all attempts to rectify poor behaviour are exhausted with still no positive </w:t>
      </w:r>
      <w:r w:rsidR="009A49E2">
        <w:rPr>
          <w:color w:val="000000"/>
          <w:sz w:val="24"/>
          <w:szCs w:val="24"/>
        </w:rPr>
        <w:t>outcome,</w:t>
      </w:r>
      <w:r>
        <w:rPr>
          <w:color w:val="000000"/>
          <w:sz w:val="24"/>
          <w:szCs w:val="24"/>
        </w:rPr>
        <w:t xml:space="preserve"> then our final consequence is removal from our provision on a permanent basis. </w:t>
      </w:r>
    </w:p>
    <w:p w14:paraId="7CBFF416" w14:textId="631A16EF" w:rsidR="00861BAB" w:rsidRDefault="00F769DD">
      <w:pPr>
        <w:numPr>
          <w:ilvl w:val="0"/>
          <w:numId w:val="10"/>
        </w:numPr>
        <w:pBdr>
          <w:top w:val="nil"/>
          <w:left w:val="nil"/>
          <w:bottom w:val="nil"/>
          <w:right w:val="nil"/>
          <w:between w:val="nil"/>
        </w:pBdr>
        <w:spacing w:after="0"/>
        <w:rPr>
          <w:color w:val="000000"/>
          <w:sz w:val="24"/>
          <w:szCs w:val="24"/>
        </w:rPr>
      </w:pPr>
      <w:r>
        <w:rPr>
          <w:color w:val="000000"/>
          <w:sz w:val="24"/>
          <w:szCs w:val="24"/>
        </w:rPr>
        <w:t>To request a permanent exclusion</w:t>
      </w:r>
      <w:r w:rsidR="008276F2">
        <w:rPr>
          <w:color w:val="000000"/>
          <w:sz w:val="24"/>
          <w:szCs w:val="24"/>
        </w:rPr>
        <w:t>,</w:t>
      </w:r>
      <w:r>
        <w:rPr>
          <w:color w:val="000000"/>
          <w:sz w:val="24"/>
          <w:szCs w:val="24"/>
        </w:rPr>
        <w:t xml:space="preserve"> either multiple </w:t>
      </w:r>
      <w:r w:rsidR="0055098F">
        <w:rPr>
          <w:color w:val="000000"/>
          <w:sz w:val="24"/>
          <w:szCs w:val="24"/>
        </w:rPr>
        <w:t>high-level</w:t>
      </w:r>
      <w:r>
        <w:rPr>
          <w:color w:val="000000"/>
          <w:sz w:val="24"/>
          <w:szCs w:val="24"/>
        </w:rPr>
        <w:t xml:space="preserve"> disruptions will have </w:t>
      </w:r>
      <w:r w:rsidR="009A49E2">
        <w:rPr>
          <w:color w:val="000000"/>
          <w:sz w:val="24"/>
          <w:szCs w:val="24"/>
        </w:rPr>
        <w:t>occurred,</w:t>
      </w:r>
      <w:r>
        <w:rPr>
          <w:color w:val="000000"/>
          <w:sz w:val="24"/>
          <w:szCs w:val="24"/>
        </w:rPr>
        <w:t xml:space="preserve"> or the student will have been involved in a serious incident that has endangered staff or other students. </w:t>
      </w:r>
    </w:p>
    <w:p w14:paraId="6B03E63A" w14:textId="6800243B" w:rsidR="00861BAB" w:rsidRDefault="00F769DD">
      <w:pPr>
        <w:numPr>
          <w:ilvl w:val="0"/>
          <w:numId w:val="10"/>
        </w:numPr>
        <w:pBdr>
          <w:top w:val="nil"/>
          <w:left w:val="nil"/>
          <w:bottom w:val="nil"/>
          <w:right w:val="nil"/>
          <w:between w:val="nil"/>
        </w:pBdr>
        <w:spacing w:after="0"/>
        <w:rPr>
          <w:color w:val="000000"/>
          <w:sz w:val="24"/>
          <w:szCs w:val="24"/>
        </w:rPr>
      </w:pPr>
      <w:r>
        <w:rPr>
          <w:color w:val="000000"/>
          <w:sz w:val="24"/>
          <w:szCs w:val="24"/>
        </w:rPr>
        <w:t>The Head</w:t>
      </w:r>
      <w:r w:rsidR="008276F2">
        <w:rPr>
          <w:color w:val="000000"/>
          <w:sz w:val="24"/>
          <w:szCs w:val="24"/>
        </w:rPr>
        <w:t>teacher</w:t>
      </w:r>
      <w:r>
        <w:rPr>
          <w:color w:val="000000"/>
          <w:sz w:val="24"/>
          <w:szCs w:val="24"/>
        </w:rPr>
        <w:t xml:space="preserve"> will have placed the student on suspension and provided a written report with rationale and evidence for permanent exclusion to the SLT. This will be provided within 3 working days of the suspension being imposed. </w:t>
      </w:r>
    </w:p>
    <w:p w14:paraId="0FA43130" w14:textId="77777777" w:rsidR="00861BAB" w:rsidRDefault="00F769DD">
      <w:pPr>
        <w:numPr>
          <w:ilvl w:val="0"/>
          <w:numId w:val="10"/>
        </w:numPr>
        <w:pBdr>
          <w:top w:val="nil"/>
          <w:left w:val="nil"/>
          <w:bottom w:val="nil"/>
          <w:right w:val="nil"/>
          <w:between w:val="nil"/>
        </w:pBdr>
        <w:spacing w:after="0"/>
        <w:rPr>
          <w:color w:val="000000"/>
          <w:sz w:val="24"/>
          <w:szCs w:val="24"/>
        </w:rPr>
      </w:pPr>
      <w:r>
        <w:rPr>
          <w:color w:val="000000"/>
          <w:sz w:val="24"/>
          <w:szCs w:val="24"/>
        </w:rPr>
        <w:t xml:space="preserve">Both the referrer and parents/carers will be informed of this process. </w:t>
      </w:r>
    </w:p>
    <w:p w14:paraId="28FFCA7E" w14:textId="78F52F0F" w:rsidR="00861BAB" w:rsidRDefault="00F769DD">
      <w:pPr>
        <w:numPr>
          <w:ilvl w:val="0"/>
          <w:numId w:val="10"/>
        </w:numPr>
        <w:pBdr>
          <w:top w:val="nil"/>
          <w:left w:val="nil"/>
          <w:bottom w:val="nil"/>
          <w:right w:val="nil"/>
          <w:between w:val="nil"/>
        </w:pBdr>
        <w:rPr>
          <w:color w:val="000000"/>
          <w:sz w:val="24"/>
          <w:szCs w:val="24"/>
        </w:rPr>
      </w:pPr>
      <w:r>
        <w:rPr>
          <w:color w:val="000000"/>
          <w:sz w:val="24"/>
          <w:szCs w:val="24"/>
        </w:rPr>
        <w:t xml:space="preserve">The SLT will convene a meeting to review the report, </w:t>
      </w:r>
      <w:r w:rsidR="0055098F">
        <w:rPr>
          <w:color w:val="000000"/>
          <w:sz w:val="24"/>
          <w:szCs w:val="24"/>
        </w:rPr>
        <w:t>rationale,</w:t>
      </w:r>
      <w:r>
        <w:rPr>
          <w:color w:val="000000"/>
          <w:sz w:val="24"/>
          <w:szCs w:val="24"/>
        </w:rPr>
        <w:t xml:space="preserve"> and evidence. The Head</w:t>
      </w:r>
      <w:r w:rsidR="008276F2">
        <w:rPr>
          <w:color w:val="000000"/>
          <w:sz w:val="24"/>
          <w:szCs w:val="24"/>
        </w:rPr>
        <w:t>teacher</w:t>
      </w:r>
      <w:r>
        <w:rPr>
          <w:color w:val="000000"/>
          <w:sz w:val="24"/>
          <w:szCs w:val="24"/>
        </w:rPr>
        <w:t>, as chair of the SLT, will make the final decision and communicate this to the Deputy Head</w:t>
      </w:r>
      <w:r w:rsidR="008276F2">
        <w:rPr>
          <w:color w:val="000000"/>
          <w:sz w:val="24"/>
          <w:szCs w:val="24"/>
        </w:rPr>
        <w:t>t</w:t>
      </w:r>
      <w:r>
        <w:rPr>
          <w:color w:val="000000"/>
          <w:sz w:val="24"/>
          <w:szCs w:val="24"/>
        </w:rPr>
        <w:t>eacher and Assistant Deputy Head</w:t>
      </w:r>
      <w:r w:rsidR="008276F2">
        <w:rPr>
          <w:color w:val="000000"/>
          <w:sz w:val="24"/>
          <w:szCs w:val="24"/>
        </w:rPr>
        <w:t>t</w:t>
      </w:r>
      <w:r>
        <w:rPr>
          <w:color w:val="000000"/>
          <w:sz w:val="24"/>
          <w:szCs w:val="24"/>
        </w:rPr>
        <w:t>eacher. A letter detailing the outcome will be provided to the referrer and parents/carers. The letter will include the opportunity to appeal within 5 days of the date of the letter.</w:t>
      </w:r>
    </w:p>
    <w:p w14:paraId="78080542" w14:textId="414436B9" w:rsidR="00861BAB" w:rsidRDefault="00F769DD">
      <w:pPr>
        <w:rPr>
          <w:sz w:val="24"/>
          <w:szCs w:val="24"/>
          <w:u w:val="single"/>
        </w:rPr>
      </w:pPr>
      <w:r>
        <w:rPr>
          <w:sz w:val="24"/>
          <w:szCs w:val="24"/>
          <w:u w:val="single"/>
        </w:rPr>
        <w:t xml:space="preserve">Appealing a </w:t>
      </w:r>
      <w:r w:rsidR="009B16D6">
        <w:rPr>
          <w:sz w:val="24"/>
          <w:szCs w:val="24"/>
          <w:u w:val="single"/>
        </w:rPr>
        <w:t>p</w:t>
      </w:r>
      <w:r>
        <w:rPr>
          <w:sz w:val="24"/>
          <w:szCs w:val="24"/>
          <w:u w:val="single"/>
        </w:rPr>
        <w:t xml:space="preserve">ermanent </w:t>
      </w:r>
      <w:r w:rsidR="009B16D6">
        <w:rPr>
          <w:sz w:val="24"/>
          <w:szCs w:val="24"/>
          <w:u w:val="single"/>
        </w:rPr>
        <w:t>e</w:t>
      </w:r>
      <w:r>
        <w:rPr>
          <w:sz w:val="24"/>
          <w:szCs w:val="24"/>
          <w:u w:val="single"/>
        </w:rPr>
        <w:t xml:space="preserve">xclusion </w:t>
      </w:r>
    </w:p>
    <w:p w14:paraId="66BEABBC" w14:textId="6FE6CCD4" w:rsidR="00861BAB" w:rsidRDefault="00F769DD">
      <w:pPr>
        <w:numPr>
          <w:ilvl w:val="0"/>
          <w:numId w:val="7"/>
        </w:numPr>
        <w:pBdr>
          <w:top w:val="nil"/>
          <w:left w:val="nil"/>
          <w:bottom w:val="nil"/>
          <w:right w:val="nil"/>
          <w:between w:val="nil"/>
        </w:pBdr>
        <w:spacing w:after="0"/>
        <w:rPr>
          <w:color w:val="000000"/>
          <w:sz w:val="24"/>
          <w:szCs w:val="24"/>
        </w:rPr>
      </w:pPr>
      <w:r>
        <w:rPr>
          <w:color w:val="000000"/>
          <w:sz w:val="24"/>
          <w:szCs w:val="24"/>
        </w:rPr>
        <w:t xml:space="preserve">An appeal should be made in writing, addressed to </w:t>
      </w:r>
      <w:r w:rsidR="001C582E">
        <w:rPr>
          <w:color w:val="000000"/>
          <w:sz w:val="24"/>
          <w:szCs w:val="24"/>
        </w:rPr>
        <w:t>Joanne Watmore</w:t>
      </w:r>
      <w:r w:rsidR="008276F2">
        <w:rPr>
          <w:color w:val="000000"/>
          <w:sz w:val="24"/>
          <w:szCs w:val="24"/>
        </w:rPr>
        <w:t>, Headteacher,</w:t>
      </w:r>
      <w:r>
        <w:rPr>
          <w:color w:val="000000"/>
          <w:sz w:val="24"/>
          <w:szCs w:val="24"/>
        </w:rPr>
        <w:t xml:space="preserve"> within 5 working days of receiving the outcome letter</w:t>
      </w:r>
      <w:r w:rsidR="008276F2">
        <w:rPr>
          <w:color w:val="000000"/>
          <w:sz w:val="24"/>
          <w:szCs w:val="24"/>
        </w:rPr>
        <w:t>,</w:t>
      </w:r>
      <w:r>
        <w:rPr>
          <w:color w:val="000000"/>
          <w:sz w:val="24"/>
          <w:szCs w:val="24"/>
        </w:rPr>
        <w:t xml:space="preserve"> indicating the reasons for</w:t>
      </w:r>
      <w:r w:rsidR="008276F2">
        <w:rPr>
          <w:color w:val="000000"/>
          <w:sz w:val="24"/>
          <w:szCs w:val="24"/>
        </w:rPr>
        <w:t xml:space="preserve"> the</w:t>
      </w:r>
      <w:r>
        <w:rPr>
          <w:color w:val="000000"/>
          <w:sz w:val="24"/>
          <w:szCs w:val="24"/>
        </w:rPr>
        <w:t xml:space="preserve"> appeal. </w:t>
      </w:r>
    </w:p>
    <w:p w14:paraId="3BCF47C1" w14:textId="23C34993" w:rsidR="00861BAB" w:rsidRDefault="00F769DD">
      <w:pPr>
        <w:numPr>
          <w:ilvl w:val="0"/>
          <w:numId w:val="7"/>
        </w:numPr>
        <w:pBdr>
          <w:top w:val="nil"/>
          <w:left w:val="nil"/>
          <w:bottom w:val="nil"/>
          <w:right w:val="nil"/>
          <w:between w:val="nil"/>
        </w:pBdr>
        <w:spacing w:after="0"/>
        <w:rPr>
          <w:color w:val="000000"/>
          <w:sz w:val="24"/>
          <w:szCs w:val="24"/>
        </w:rPr>
      </w:pPr>
      <w:r>
        <w:rPr>
          <w:color w:val="000000"/>
          <w:sz w:val="24"/>
          <w:szCs w:val="24"/>
        </w:rPr>
        <w:t xml:space="preserve">The appeal will be heard by a panel of 3 </w:t>
      </w:r>
      <w:r w:rsidR="008276F2">
        <w:rPr>
          <w:color w:val="000000"/>
          <w:sz w:val="24"/>
          <w:szCs w:val="24"/>
        </w:rPr>
        <w:t>b</w:t>
      </w:r>
      <w:r>
        <w:rPr>
          <w:color w:val="000000"/>
          <w:sz w:val="24"/>
          <w:szCs w:val="24"/>
        </w:rPr>
        <w:t xml:space="preserve">oard members </w:t>
      </w:r>
      <w:r w:rsidR="008276F2">
        <w:rPr>
          <w:color w:val="000000"/>
          <w:sz w:val="24"/>
          <w:szCs w:val="24"/>
        </w:rPr>
        <w:t>who</w:t>
      </w:r>
      <w:r>
        <w:rPr>
          <w:color w:val="000000"/>
          <w:sz w:val="24"/>
          <w:szCs w:val="24"/>
        </w:rPr>
        <w:t xml:space="preserve"> </w:t>
      </w:r>
      <w:r w:rsidR="0055098F">
        <w:rPr>
          <w:color w:val="000000"/>
          <w:sz w:val="24"/>
          <w:szCs w:val="24"/>
        </w:rPr>
        <w:t>were not involved</w:t>
      </w:r>
      <w:r>
        <w:rPr>
          <w:color w:val="000000"/>
          <w:sz w:val="24"/>
          <w:szCs w:val="24"/>
        </w:rPr>
        <w:t xml:space="preserve"> in the case. </w:t>
      </w:r>
    </w:p>
    <w:p w14:paraId="1A0085A4" w14:textId="5474F69D" w:rsidR="00861BAB" w:rsidRDefault="00F769DD">
      <w:pPr>
        <w:numPr>
          <w:ilvl w:val="0"/>
          <w:numId w:val="7"/>
        </w:numPr>
        <w:pBdr>
          <w:top w:val="nil"/>
          <w:left w:val="nil"/>
          <w:bottom w:val="nil"/>
          <w:right w:val="nil"/>
          <w:between w:val="nil"/>
        </w:pBdr>
        <w:spacing w:after="0"/>
        <w:rPr>
          <w:color w:val="000000"/>
          <w:sz w:val="24"/>
          <w:szCs w:val="24"/>
        </w:rPr>
      </w:pPr>
      <w:r>
        <w:rPr>
          <w:color w:val="000000"/>
          <w:sz w:val="24"/>
          <w:szCs w:val="24"/>
        </w:rPr>
        <w:t xml:space="preserve">An appeal hearing and decision will be reached within 7 working days of receipt of </w:t>
      </w:r>
      <w:r w:rsidR="008276F2">
        <w:rPr>
          <w:color w:val="000000"/>
          <w:sz w:val="24"/>
          <w:szCs w:val="24"/>
        </w:rPr>
        <w:t xml:space="preserve">the </w:t>
      </w:r>
      <w:r>
        <w:rPr>
          <w:color w:val="000000"/>
          <w:sz w:val="24"/>
          <w:szCs w:val="24"/>
        </w:rPr>
        <w:t xml:space="preserve">appeal. </w:t>
      </w:r>
    </w:p>
    <w:p w14:paraId="09CE0AF7" w14:textId="5A811FCB" w:rsidR="00861BAB" w:rsidRPr="00D90CA2" w:rsidRDefault="00F769DD" w:rsidP="00FF538E">
      <w:pPr>
        <w:numPr>
          <w:ilvl w:val="0"/>
          <w:numId w:val="7"/>
        </w:numPr>
        <w:pBdr>
          <w:top w:val="nil"/>
          <w:left w:val="nil"/>
          <w:bottom w:val="nil"/>
          <w:right w:val="nil"/>
          <w:between w:val="nil"/>
        </w:pBdr>
        <w:rPr>
          <w:sz w:val="24"/>
          <w:szCs w:val="24"/>
        </w:rPr>
      </w:pPr>
      <w:r>
        <w:rPr>
          <w:color w:val="000000"/>
          <w:sz w:val="24"/>
          <w:szCs w:val="24"/>
        </w:rPr>
        <w:t xml:space="preserve">The decision made by the </w:t>
      </w:r>
      <w:r w:rsidR="008276F2">
        <w:rPr>
          <w:color w:val="000000"/>
          <w:sz w:val="24"/>
          <w:szCs w:val="24"/>
        </w:rPr>
        <w:t>b</w:t>
      </w:r>
      <w:r>
        <w:rPr>
          <w:color w:val="000000"/>
          <w:sz w:val="24"/>
          <w:szCs w:val="24"/>
        </w:rPr>
        <w:t>oard panel will be final.</w:t>
      </w:r>
    </w:p>
    <w:p w14:paraId="408761C0" w14:textId="26AD85D1" w:rsidR="00861BAB" w:rsidRDefault="00F769DD">
      <w:pPr>
        <w:jc w:val="both"/>
        <w:rPr>
          <w:sz w:val="24"/>
          <w:szCs w:val="24"/>
          <w:u w:val="single"/>
        </w:rPr>
      </w:pPr>
      <w:r>
        <w:rPr>
          <w:sz w:val="24"/>
          <w:szCs w:val="24"/>
          <w:u w:val="single"/>
        </w:rPr>
        <w:t xml:space="preserve">Behaviour </w:t>
      </w:r>
      <w:r w:rsidR="009B16D6">
        <w:rPr>
          <w:sz w:val="24"/>
          <w:szCs w:val="24"/>
          <w:u w:val="single"/>
        </w:rPr>
        <w:t>m</w:t>
      </w:r>
      <w:r>
        <w:rPr>
          <w:sz w:val="24"/>
          <w:szCs w:val="24"/>
          <w:u w:val="single"/>
        </w:rPr>
        <w:t xml:space="preserve">eetings </w:t>
      </w:r>
    </w:p>
    <w:p w14:paraId="24BDC92F" w14:textId="69F358F2" w:rsidR="00861BAB" w:rsidRDefault="00F769DD">
      <w:pPr>
        <w:jc w:val="both"/>
        <w:rPr>
          <w:sz w:val="24"/>
          <w:szCs w:val="24"/>
        </w:rPr>
      </w:pPr>
      <w:r>
        <w:rPr>
          <w:sz w:val="24"/>
          <w:szCs w:val="24"/>
        </w:rPr>
        <w:t xml:space="preserve">Behaviour meetings will be arranged for all instances classified as Minor </w:t>
      </w:r>
      <w:r w:rsidR="00F557A5">
        <w:rPr>
          <w:sz w:val="24"/>
          <w:szCs w:val="24"/>
        </w:rPr>
        <w:t>–</w:t>
      </w:r>
      <w:r>
        <w:rPr>
          <w:sz w:val="24"/>
          <w:szCs w:val="24"/>
        </w:rPr>
        <w:t xml:space="preserve"> PEX.</w:t>
      </w:r>
    </w:p>
    <w:p w14:paraId="1FDBE006" w14:textId="7D7696D6" w:rsidR="00861BAB" w:rsidRDefault="00F769DD">
      <w:pPr>
        <w:jc w:val="both"/>
        <w:rPr>
          <w:sz w:val="24"/>
          <w:szCs w:val="24"/>
        </w:rPr>
      </w:pPr>
      <w:r>
        <w:rPr>
          <w:sz w:val="24"/>
          <w:szCs w:val="24"/>
        </w:rPr>
        <w:t>When conducting a behaviour meeting</w:t>
      </w:r>
      <w:r w:rsidR="008276F2">
        <w:rPr>
          <w:sz w:val="24"/>
          <w:szCs w:val="24"/>
        </w:rPr>
        <w:t>,</w:t>
      </w:r>
      <w:r>
        <w:rPr>
          <w:sz w:val="24"/>
          <w:szCs w:val="24"/>
        </w:rPr>
        <w:t xml:space="preserve"> avoid personal or emotional responses and sarcasm; stick to the facts. </w:t>
      </w:r>
    </w:p>
    <w:p w14:paraId="512E18C0" w14:textId="37A83AB2" w:rsidR="00861BAB" w:rsidRDefault="00F769DD">
      <w:pPr>
        <w:jc w:val="both"/>
        <w:rPr>
          <w:sz w:val="24"/>
          <w:szCs w:val="24"/>
        </w:rPr>
      </w:pPr>
      <w:r>
        <w:rPr>
          <w:sz w:val="24"/>
          <w:szCs w:val="24"/>
        </w:rPr>
        <w:t xml:space="preserve">Behaviour meetings should be chaired by an appropriate member of staff and a </w:t>
      </w:r>
      <w:r w:rsidR="008276F2">
        <w:rPr>
          <w:sz w:val="24"/>
          <w:szCs w:val="24"/>
        </w:rPr>
        <w:t>p</w:t>
      </w:r>
      <w:r>
        <w:rPr>
          <w:sz w:val="24"/>
          <w:szCs w:val="24"/>
        </w:rPr>
        <w:t xml:space="preserve">lan completed that is agreed </w:t>
      </w:r>
      <w:r w:rsidR="008276F2">
        <w:rPr>
          <w:sz w:val="24"/>
          <w:szCs w:val="24"/>
        </w:rPr>
        <w:t xml:space="preserve">upon </w:t>
      </w:r>
      <w:r>
        <w:rPr>
          <w:sz w:val="24"/>
          <w:szCs w:val="24"/>
        </w:rPr>
        <w:t xml:space="preserve">by all parties. </w:t>
      </w:r>
    </w:p>
    <w:p w14:paraId="70785E08" w14:textId="4BE07F07" w:rsidR="00861BAB" w:rsidRDefault="00F769DD">
      <w:pPr>
        <w:jc w:val="both"/>
        <w:rPr>
          <w:sz w:val="24"/>
          <w:szCs w:val="24"/>
          <w:u w:val="single"/>
        </w:rPr>
      </w:pPr>
      <w:r>
        <w:rPr>
          <w:sz w:val="24"/>
          <w:szCs w:val="24"/>
          <w:u w:val="single"/>
        </w:rPr>
        <w:t xml:space="preserve">Registration </w:t>
      </w:r>
      <w:r w:rsidR="009B16D6">
        <w:rPr>
          <w:sz w:val="24"/>
          <w:szCs w:val="24"/>
          <w:u w:val="single"/>
        </w:rPr>
        <w:t>c</w:t>
      </w:r>
      <w:r>
        <w:rPr>
          <w:sz w:val="24"/>
          <w:szCs w:val="24"/>
          <w:u w:val="single"/>
        </w:rPr>
        <w:t>odes</w:t>
      </w:r>
    </w:p>
    <w:p w14:paraId="54BC4268" w14:textId="3B6B6E22" w:rsidR="00861BAB" w:rsidRDefault="00F769DD">
      <w:pPr>
        <w:jc w:val="both"/>
        <w:rPr>
          <w:sz w:val="24"/>
          <w:szCs w:val="24"/>
        </w:rPr>
      </w:pPr>
      <w:r>
        <w:rPr>
          <w:sz w:val="24"/>
          <w:szCs w:val="24"/>
        </w:rPr>
        <w:t>When a pupil is sent home or off site for negative/unacceptable behaviour, this will be recorded as a fixed</w:t>
      </w:r>
      <w:r w:rsidR="008276F2">
        <w:rPr>
          <w:sz w:val="24"/>
          <w:szCs w:val="24"/>
        </w:rPr>
        <w:t>-</w:t>
      </w:r>
      <w:r>
        <w:rPr>
          <w:sz w:val="24"/>
          <w:szCs w:val="24"/>
        </w:rPr>
        <w:t>term exclusion (code ‘E’)</w:t>
      </w:r>
      <w:r w:rsidR="008276F2">
        <w:rPr>
          <w:sz w:val="24"/>
          <w:szCs w:val="24"/>
        </w:rPr>
        <w:t>,</w:t>
      </w:r>
      <w:r>
        <w:rPr>
          <w:sz w:val="24"/>
          <w:szCs w:val="24"/>
        </w:rPr>
        <w:t xml:space="preserve"> and a letter will be sent home to confirm this. </w:t>
      </w:r>
      <w:r w:rsidR="008276F2">
        <w:rPr>
          <w:sz w:val="24"/>
          <w:szCs w:val="24"/>
        </w:rPr>
        <w:t>The s</w:t>
      </w:r>
      <w:r>
        <w:rPr>
          <w:sz w:val="24"/>
          <w:szCs w:val="24"/>
        </w:rPr>
        <w:t>chool will then arrange a meeting</w:t>
      </w:r>
      <w:r w:rsidR="008276F2">
        <w:rPr>
          <w:sz w:val="24"/>
          <w:szCs w:val="24"/>
        </w:rPr>
        <w:t>,</w:t>
      </w:r>
      <w:r>
        <w:rPr>
          <w:sz w:val="24"/>
          <w:szCs w:val="24"/>
        </w:rPr>
        <w:t xml:space="preserve"> either virtual or in</w:t>
      </w:r>
      <w:r w:rsidR="008276F2">
        <w:rPr>
          <w:sz w:val="24"/>
          <w:szCs w:val="24"/>
        </w:rPr>
        <w:t>-</w:t>
      </w:r>
      <w:r>
        <w:rPr>
          <w:sz w:val="24"/>
          <w:szCs w:val="24"/>
        </w:rPr>
        <w:t>person</w:t>
      </w:r>
      <w:r w:rsidR="008276F2">
        <w:rPr>
          <w:sz w:val="24"/>
          <w:szCs w:val="24"/>
        </w:rPr>
        <w:t>,</w:t>
      </w:r>
      <w:r>
        <w:rPr>
          <w:sz w:val="24"/>
          <w:szCs w:val="24"/>
        </w:rPr>
        <w:t xml:space="preserve"> to discuss strategies for each pupil on an individual basis.</w:t>
      </w:r>
    </w:p>
    <w:p w14:paraId="554C6007" w14:textId="21BBAC81" w:rsidR="00861BAB" w:rsidRDefault="00804829">
      <w:pPr>
        <w:jc w:val="both"/>
        <w:rPr>
          <w:sz w:val="24"/>
          <w:szCs w:val="24"/>
          <w:u w:val="single"/>
        </w:rPr>
      </w:pPr>
      <w:r>
        <w:rPr>
          <w:sz w:val="24"/>
          <w:szCs w:val="24"/>
          <w:u w:val="single"/>
        </w:rPr>
        <w:t>Low l</w:t>
      </w:r>
      <w:r w:rsidR="00F769DD">
        <w:rPr>
          <w:sz w:val="24"/>
          <w:szCs w:val="24"/>
          <w:u w:val="single"/>
        </w:rPr>
        <w:t xml:space="preserve">evel </w:t>
      </w:r>
      <w:r w:rsidR="009B16D6">
        <w:rPr>
          <w:sz w:val="24"/>
          <w:szCs w:val="24"/>
          <w:u w:val="single"/>
        </w:rPr>
        <w:t>d</w:t>
      </w:r>
      <w:r w:rsidR="00F769DD">
        <w:rPr>
          <w:sz w:val="24"/>
          <w:szCs w:val="24"/>
          <w:u w:val="single"/>
        </w:rPr>
        <w:t xml:space="preserve">isruption </w:t>
      </w:r>
    </w:p>
    <w:p w14:paraId="6E0CDAFC" w14:textId="4A8446EC" w:rsidR="00861BAB" w:rsidRDefault="00F769DD">
      <w:pPr>
        <w:jc w:val="both"/>
        <w:rPr>
          <w:sz w:val="24"/>
          <w:szCs w:val="24"/>
        </w:rPr>
      </w:pPr>
      <w:r>
        <w:rPr>
          <w:sz w:val="24"/>
          <w:szCs w:val="24"/>
        </w:rPr>
        <w:t>Low</w:t>
      </w:r>
      <w:r w:rsidR="008276F2">
        <w:rPr>
          <w:sz w:val="24"/>
          <w:szCs w:val="24"/>
        </w:rPr>
        <w:t>-</w:t>
      </w:r>
      <w:r>
        <w:rPr>
          <w:sz w:val="24"/>
          <w:szCs w:val="24"/>
        </w:rPr>
        <w:t>level disruption refers to disruptive behaviours that are less severe than high</w:t>
      </w:r>
      <w:r w:rsidR="008276F2">
        <w:rPr>
          <w:sz w:val="24"/>
          <w:szCs w:val="24"/>
        </w:rPr>
        <w:t>-</w:t>
      </w:r>
      <w:r>
        <w:rPr>
          <w:sz w:val="24"/>
          <w:szCs w:val="24"/>
        </w:rPr>
        <w:t xml:space="preserve">level disruptions but still negatively impact the learning environment and the ability of students to engage in learning activities. Examples of </w:t>
      </w:r>
      <w:r w:rsidR="0055098F">
        <w:rPr>
          <w:sz w:val="24"/>
          <w:szCs w:val="24"/>
        </w:rPr>
        <w:t>low-level</w:t>
      </w:r>
      <w:r>
        <w:rPr>
          <w:sz w:val="24"/>
          <w:szCs w:val="24"/>
        </w:rPr>
        <w:t xml:space="preserve"> disruptions include talking out of turn, not following instructions, and distracting others. These behaviours may seem </w:t>
      </w:r>
      <w:r w:rsidR="0055098F">
        <w:rPr>
          <w:sz w:val="24"/>
          <w:szCs w:val="24"/>
        </w:rPr>
        <w:t>minor but</w:t>
      </w:r>
      <w:r>
        <w:rPr>
          <w:sz w:val="24"/>
          <w:szCs w:val="24"/>
        </w:rPr>
        <w:t xml:space="preserve"> can </w:t>
      </w:r>
      <w:r>
        <w:rPr>
          <w:sz w:val="24"/>
          <w:szCs w:val="24"/>
        </w:rPr>
        <w:lastRenderedPageBreak/>
        <w:t>accumulate and lead to a loss of focus, a decrease in academic performance, and a disruption of the learning process for both the student and others in the classroom. Our behaviour policy aims to address low</w:t>
      </w:r>
      <w:r w:rsidR="008276F2">
        <w:rPr>
          <w:sz w:val="24"/>
          <w:szCs w:val="24"/>
        </w:rPr>
        <w:t>-</w:t>
      </w:r>
      <w:r>
        <w:rPr>
          <w:sz w:val="24"/>
          <w:szCs w:val="24"/>
        </w:rPr>
        <w:t>level disruptions in a proactive and consistent manner to promote a positive learning environment.</w:t>
      </w:r>
    </w:p>
    <w:p w14:paraId="7E39EBB5" w14:textId="073A2B80" w:rsidR="00861BAB" w:rsidRDefault="00804829">
      <w:pPr>
        <w:jc w:val="both"/>
        <w:rPr>
          <w:sz w:val="24"/>
          <w:szCs w:val="24"/>
          <w:u w:val="single"/>
        </w:rPr>
      </w:pPr>
      <w:r>
        <w:rPr>
          <w:sz w:val="24"/>
          <w:szCs w:val="24"/>
          <w:u w:val="single"/>
        </w:rPr>
        <w:t>High l</w:t>
      </w:r>
      <w:r w:rsidR="00F769DD">
        <w:rPr>
          <w:sz w:val="24"/>
          <w:szCs w:val="24"/>
          <w:u w:val="single"/>
        </w:rPr>
        <w:t xml:space="preserve">evel </w:t>
      </w:r>
      <w:r w:rsidR="009B16D6">
        <w:rPr>
          <w:sz w:val="24"/>
          <w:szCs w:val="24"/>
          <w:u w:val="single"/>
        </w:rPr>
        <w:t>d</w:t>
      </w:r>
      <w:r w:rsidR="00F769DD">
        <w:rPr>
          <w:sz w:val="24"/>
          <w:szCs w:val="24"/>
          <w:u w:val="single"/>
        </w:rPr>
        <w:t xml:space="preserve">isruption </w:t>
      </w:r>
    </w:p>
    <w:p w14:paraId="0F1469D4" w14:textId="5DA3877E" w:rsidR="00861BAB" w:rsidRDefault="00F769DD">
      <w:pPr>
        <w:jc w:val="both"/>
        <w:rPr>
          <w:sz w:val="24"/>
          <w:szCs w:val="24"/>
        </w:rPr>
      </w:pPr>
      <w:r>
        <w:rPr>
          <w:sz w:val="24"/>
          <w:szCs w:val="24"/>
        </w:rPr>
        <w:t>High</w:t>
      </w:r>
      <w:r w:rsidR="008276F2">
        <w:rPr>
          <w:sz w:val="24"/>
          <w:szCs w:val="24"/>
        </w:rPr>
        <w:t>-</w:t>
      </w:r>
      <w:r>
        <w:rPr>
          <w:sz w:val="24"/>
          <w:szCs w:val="24"/>
        </w:rPr>
        <w:t xml:space="preserve">level disruption refers to behaviour that is significantly disruptive to the learning and safety of other students and </w:t>
      </w:r>
      <w:r w:rsidR="0055098F">
        <w:rPr>
          <w:sz w:val="24"/>
          <w:szCs w:val="24"/>
        </w:rPr>
        <w:t>staff and</w:t>
      </w:r>
      <w:r>
        <w:rPr>
          <w:sz w:val="24"/>
          <w:szCs w:val="24"/>
        </w:rPr>
        <w:t xml:space="preserve"> is often persistent or escalating in nature. This may include physical violence, verbal abuse, or repeated defiance of school rules and policies. Such behaviour requires immediate and appropriate action from school staff </w:t>
      </w:r>
      <w:r w:rsidR="0055098F">
        <w:rPr>
          <w:sz w:val="24"/>
          <w:szCs w:val="24"/>
        </w:rPr>
        <w:t>to</w:t>
      </w:r>
      <w:r>
        <w:rPr>
          <w:sz w:val="24"/>
          <w:szCs w:val="24"/>
        </w:rPr>
        <w:t xml:space="preserve"> maintain a safe and respectful learning environment for all.</w:t>
      </w:r>
    </w:p>
    <w:p w14:paraId="1D2CB339" w14:textId="29B7C629" w:rsidR="00861BAB" w:rsidRDefault="001A22D1">
      <w:pPr>
        <w:jc w:val="both"/>
        <w:rPr>
          <w:b/>
          <w:bCs/>
          <w:sz w:val="24"/>
          <w:szCs w:val="24"/>
        </w:rPr>
      </w:pPr>
      <w:r>
        <w:rPr>
          <w:b/>
          <w:bCs/>
          <w:sz w:val="24"/>
          <w:szCs w:val="24"/>
        </w:rPr>
        <w:t>Recording Incidents</w:t>
      </w:r>
    </w:p>
    <w:p w14:paraId="31BFE4C2" w14:textId="52995C32" w:rsidR="001A22D1" w:rsidRDefault="001A22D1">
      <w:pPr>
        <w:jc w:val="both"/>
        <w:rPr>
          <w:sz w:val="24"/>
          <w:szCs w:val="24"/>
        </w:rPr>
      </w:pPr>
      <w:r>
        <w:rPr>
          <w:sz w:val="24"/>
          <w:szCs w:val="24"/>
        </w:rPr>
        <w:t>A record will be made on CPOMS within 24 hours of the use of a measure of control, discipline or restraint. Records should include:</w:t>
      </w:r>
    </w:p>
    <w:p w14:paraId="296C7156" w14:textId="439ED59F" w:rsidR="001A22D1" w:rsidRDefault="001A22D1" w:rsidP="001A22D1">
      <w:pPr>
        <w:pStyle w:val="ListParagraph"/>
        <w:numPr>
          <w:ilvl w:val="0"/>
          <w:numId w:val="33"/>
        </w:numPr>
        <w:jc w:val="both"/>
        <w:rPr>
          <w:sz w:val="24"/>
          <w:szCs w:val="24"/>
        </w:rPr>
      </w:pPr>
      <w:r>
        <w:rPr>
          <w:sz w:val="24"/>
          <w:szCs w:val="24"/>
        </w:rPr>
        <w:t>Name of child</w:t>
      </w:r>
    </w:p>
    <w:p w14:paraId="2C2CBD5F" w14:textId="5E60D868" w:rsidR="001A22D1" w:rsidRDefault="001A22D1" w:rsidP="001A22D1">
      <w:pPr>
        <w:pStyle w:val="ListParagraph"/>
        <w:numPr>
          <w:ilvl w:val="0"/>
          <w:numId w:val="33"/>
        </w:numPr>
        <w:jc w:val="both"/>
        <w:rPr>
          <w:sz w:val="24"/>
          <w:szCs w:val="24"/>
        </w:rPr>
      </w:pPr>
      <w:r>
        <w:rPr>
          <w:sz w:val="24"/>
          <w:szCs w:val="24"/>
        </w:rPr>
        <w:t>Details of the behaviour leading to the use of the measure</w:t>
      </w:r>
    </w:p>
    <w:p w14:paraId="70A7F715" w14:textId="1C0452F9" w:rsidR="001A22D1" w:rsidRDefault="001A22D1" w:rsidP="001A22D1">
      <w:pPr>
        <w:pStyle w:val="ListParagraph"/>
        <w:numPr>
          <w:ilvl w:val="0"/>
          <w:numId w:val="33"/>
        </w:numPr>
        <w:jc w:val="both"/>
        <w:rPr>
          <w:sz w:val="24"/>
          <w:szCs w:val="24"/>
        </w:rPr>
      </w:pPr>
      <w:r>
        <w:rPr>
          <w:sz w:val="24"/>
          <w:szCs w:val="24"/>
        </w:rPr>
        <w:t>The date, time and location of the use of measure</w:t>
      </w:r>
    </w:p>
    <w:p w14:paraId="4ABE4D54" w14:textId="288F37C1" w:rsidR="001A22D1" w:rsidRDefault="001A22D1" w:rsidP="001A22D1">
      <w:pPr>
        <w:pStyle w:val="ListParagraph"/>
        <w:numPr>
          <w:ilvl w:val="0"/>
          <w:numId w:val="33"/>
        </w:numPr>
        <w:jc w:val="both"/>
        <w:rPr>
          <w:sz w:val="24"/>
          <w:szCs w:val="24"/>
        </w:rPr>
      </w:pPr>
      <w:r>
        <w:rPr>
          <w:sz w:val="24"/>
          <w:szCs w:val="24"/>
        </w:rPr>
        <w:t>A description of the measure and its duration</w:t>
      </w:r>
    </w:p>
    <w:p w14:paraId="356306D7" w14:textId="1CEF443E" w:rsidR="001A22D1" w:rsidRDefault="001A22D1" w:rsidP="001A22D1">
      <w:pPr>
        <w:pStyle w:val="ListParagraph"/>
        <w:numPr>
          <w:ilvl w:val="0"/>
          <w:numId w:val="33"/>
        </w:numPr>
        <w:jc w:val="both"/>
        <w:rPr>
          <w:sz w:val="24"/>
          <w:szCs w:val="24"/>
        </w:rPr>
      </w:pPr>
      <w:r>
        <w:rPr>
          <w:sz w:val="24"/>
          <w:szCs w:val="24"/>
        </w:rPr>
        <w:t>Details of any methods used, or steps taken to avoid the need to use the measure (de-escalation techniques)</w:t>
      </w:r>
    </w:p>
    <w:p w14:paraId="4F137891" w14:textId="6B2572FD" w:rsidR="001A22D1" w:rsidRDefault="001A22D1" w:rsidP="001A22D1">
      <w:pPr>
        <w:pStyle w:val="ListParagraph"/>
        <w:numPr>
          <w:ilvl w:val="0"/>
          <w:numId w:val="33"/>
        </w:numPr>
        <w:jc w:val="both"/>
        <w:rPr>
          <w:sz w:val="24"/>
          <w:szCs w:val="24"/>
        </w:rPr>
      </w:pPr>
      <w:r>
        <w:rPr>
          <w:sz w:val="24"/>
          <w:szCs w:val="24"/>
        </w:rPr>
        <w:t>The name of the person that used the measure and of any other person present</w:t>
      </w:r>
    </w:p>
    <w:p w14:paraId="5A4AC2D7" w14:textId="1F39DBCA" w:rsidR="001A22D1" w:rsidRDefault="001A22D1" w:rsidP="001A22D1">
      <w:pPr>
        <w:pStyle w:val="ListParagraph"/>
        <w:numPr>
          <w:ilvl w:val="0"/>
          <w:numId w:val="33"/>
        </w:numPr>
        <w:jc w:val="both"/>
        <w:rPr>
          <w:sz w:val="24"/>
          <w:szCs w:val="24"/>
        </w:rPr>
      </w:pPr>
      <w:r>
        <w:rPr>
          <w:sz w:val="24"/>
          <w:szCs w:val="24"/>
        </w:rPr>
        <w:t>The effectiveness and any consequences of the use of the measure</w:t>
      </w:r>
    </w:p>
    <w:p w14:paraId="7AA4955E" w14:textId="1D75FFCF" w:rsidR="001A22D1" w:rsidRDefault="001A22D1" w:rsidP="001A22D1">
      <w:pPr>
        <w:pStyle w:val="ListParagraph"/>
        <w:numPr>
          <w:ilvl w:val="0"/>
          <w:numId w:val="33"/>
        </w:numPr>
        <w:jc w:val="both"/>
        <w:rPr>
          <w:sz w:val="24"/>
          <w:szCs w:val="24"/>
        </w:rPr>
      </w:pPr>
      <w:r>
        <w:rPr>
          <w:sz w:val="24"/>
          <w:szCs w:val="24"/>
        </w:rPr>
        <w:t>A description of any injury to the child or any other person, and any medical treatment administered as a result</w:t>
      </w:r>
    </w:p>
    <w:p w14:paraId="79A23219" w14:textId="2DE79C1C" w:rsidR="001A22D1" w:rsidRDefault="001A22D1" w:rsidP="001A22D1">
      <w:pPr>
        <w:pStyle w:val="ListParagraph"/>
        <w:numPr>
          <w:ilvl w:val="0"/>
          <w:numId w:val="33"/>
        </w:numPr>
        <w:jc w:val="both"/>
        <w:rPr>
          <w:sz w:val="24"/>
          <w:szCs w:val="24"/>
        </w:rPr>
      </w:pPr>
      <w:r>
        <w:rPr>
          <w:sz w:val="24"/>
          <w:szCs w:val="24"/>
        </w:rPr>
        <w:t>The name of the body camera recording the footage</w:t>
      </w:r>
    </w:p>
    <w:p w14:paraId="6528DB77" w14:textId="5E6781AF" w:rsidR="001A22D1" w:rsidRDefault="001A22D1" w:rsidP="001A22D1">
      <w:pPr>
        <w:pStyle w:val="ListParagraph"/>
        <w:numPr>
          <w:ilvl w:val="0"/>
          <w:numId w:val="33"/>
        </w:numPr>
        <w:jc w:val="both"/>
        <w:rPr>
          <w:sz w:val="24"/>
          <w:szCs w:val="24"/>
        </w:rPr>
      </w:pPr>
      <w:r>
        <w:rPr>
          <w:sz w:val="24"/>
          <w:szCs w:val="24"/>
        </w:rPr>
        <w:t>The CCTV footage of the incident attached to CPOMS.</w:t>
      </w:r>
    </w:p>
    <w:p w14:paraId="0F2312DA" w14:textId="0924EDC7" w:rsidR="001A22D1" w:rsidRPr="001A22D1" w:rsidRDefault="001A22D1" w:rsidP="001A22D1">
      <w:pPr>
        <w:jc w:val="both"/>
        <w:rPr>
          <w:sz w:val="24"/>
          <w:szCs w:val="24"/>
        </w:rPr>
      </w:pPr>
      <w:r>
        <w:rPr>
          <w:sz w:val="24"/>
          <w:szCs w:val="24"/>
        </w:rPr>
        <w:t xml:space="preserve">All </w:t>
      </w:r>
      <w:proofErr w:type="gramStart"/>
      <w:r>
        <w:rPr>
          <w:sz w:val="24"/>
          <w:szCs w:val="24"/>
        </w:rPr>
        <w:t>incident</w:t>
      </w:r>
      <w:proofErr w:type="gramEnd"/>
      <w:r>
        <w:rPr>
          <w:sz w:val="24"/>
          <w:szCs w:val="24"/>
        </w:rPr>
        <w:t xml:space="preserve"> will be reviewed by the Headteacher and statements will be taken from anyone involved in the incident. </w:t>
      </w:r>
    </w:p>
    <w:p w14:paraId="56E456F1" w14:textId="77777777" w:rsidR="00861BAB" w:rsidRDefault="00861BAB">
      <w:pPr>
        <w:jc w:val="both"/>
        <w:rPr>
          <w:sz w:val="24"/>
          <w:szCs w:val="24"/>
        </w:rPr>
      </w:pPr>
    </w:p>
    <w:p w14:paraId="10E82F19" w14:textId="77777777" w:rsidR="00861BAB" w:rsidRDefault="00861BAB">
      <w:pPr>
        <w:jc w:val="both"/>
        <w:rPr>
          <w:sz w:val="24"/>
          <w:szCs w:val="24"/>
        </w:rPr>
      </w:pPr>
    </w:p>
    <w:p w14:paraId="366399DD" w14:textId="77777777" w:rsidR="00861BAB" w:rsidRDefault="00861BAB">
      <w:pPr>
        <w:jc w:val="both"/>
        <w:rPr>
          <w:sz w:val="24"/>
          <w:szCs w:val="24"/>
        </w:rPr>
      </w:pPr>
    </w:p>
    <w:p w14:paraId="26128D93" w14:textId="77777777" w:rsidR="00861BAB" w:rsidRDefault="00861BAB">
      <w:pPr>
        <w:jc w:val="both"/>
        <w:rPr>
          <w:sz w:val="24"/>
          <w:szCs w:val="24"/>
        </w:rPr>
      </w:pPr>
    </w:p>
    <w:p w14:paraId="30CE1586" w14:textId="77777777" w:rsidR="00861BAB" w:rsidRDefault="00861BAB">
      <w:pPr>
        <w:jc w:val="both"/>
        <w:rPr>
          <w:sz w:val="24"/>
          <w:szCs w:val="24"/>
        </w:rPr>
      </w:pPr>
    </w:p>
    <w:p w14:paraId="6D1C7657" w14:textId="68C29121" w:rsidR="001A22D1" w:rsidRDefault="001A22D1">
      <w:pPr>
        <w:rPr>
          <w:sz w:val="24"/>
          <w:szCs w:val="24"/>
        </w:rPr>
      </w:pPr>
      <w:r>
        <w:rPr>
          <w:sz w:val="24"/>
          <w:szCs w:val="24"/>
        </w:rPr>
        <w:br w:type="page"/>
      </w:r>
    </w:p>
    <w:p w14:paraId="26BE77C3" w14:textId="6591DD3D" w:rsidR="00861BAB" w:rsidRDefault="00F769DD">
      <w:pPr>
        <w:pStyle w:val="Heading1"/>
        <w:rPr>
          <w:b w:val="0"/>
          <w:sz w:val="32"/>
          <w:szCs w:val="32"/>
          <w:u w:val="single"/>
        </w:rPr>
      </w:pPr>
      <w:bookmarkStart w:id="21" w:name="_Toc208230700"/>
      <w:r>
        <w:lastRenderedPageBreak/>
        <w:t>APPENDIX a: Behaviour Points</w:t>
      </w:r>
      <w:bookmarkEnd w:id="21"/>
      <w:r>
        <w:rPr>
          <w:sz w:val="32"/>
          <w:szCs w:val="32"/>
          <w:u w:val="single"/>
        </w:rPr>
        <w:t xml:space="preserve"> </w:t>
      </w:r>
    </w:p>
    <w:p w14:paraId="74054283" w14:textId="77777777" w:rsidR="00861BAB" w:rsidRDefault="00861BAB">
      <w:pPr>
        <w:rPr>
          <w:b/>
          <w:sz w:val="32"/>
          <w:szCs w:val="32"/>
          <w:u w:val="single"/>
        </w:rPr>
      </w:pPr>
    </w:p>
    <w:tbl>
      <w:tblPr>
        <w:tblStyle w:val="a7"/>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46"/>
        <w:gridCol w:w="4370"/>
      </w:tblGrid>
      <w:tr w:rsidR="00861BAB" w14:paraId="01F9E1A9" w14:textId="77777777">
        <w:trPr>
          <w:trHeight w:val="1197"/>
        </w:trPr>
        <w:tc>
          <w:tcPr>
            <w:tcW w:w="4646" w:type="dxa"/>
          </w:tcPr>
          <w:p w14:paraId="08D59128" w14:textId="2BE556C0" w:rsidR="00861BAB" w:rsidRDefault="00F769DD" w:rsidP="009A49E2">
            <w:pPr>
              <w:jc w:val="center"/>
              <w:rPr>
                <w:rFonts w:ascii="Calibri" w:eastAsia="Calibri" w:hAnsi="Calibri" w:cs="Calibri"/>
                <w:b/>
                <w:sz w:val="24"/>
                <w:szCs w:val="24"/>
              </w:rPr>
            </w:pPr>
            <w:r>
              <w:rPr>
                <w:rFonts w:ascii="Calibri" w:eastAsia="Calibri" w:hAnsi="Calibri" w:cs="Calibri"/>
                <w:b/>
                <w:color w:val="FF0000"/>
                <w:sz w:val="24"/>
                <w:szCs w:val="24"/>
              </w:rPr>
              <w:t>Incident</w:t>
            </w:r>
          </w:p>
        </w:tc>
        <w:tc>
          <w:tcPr>
            <w:tcW w:w="4370" w:type="dxa"/>
          </w:tcPr>
          <w:p w14:paraId="042E5EDC" w14:textId="183DD427" w:rsidR="00861BAB" w:rsidRDefault="00F769DD" w:rsidP="009A49E2">
            <w:pPr>
              <w:jc w:val="center"/>
              <w:rPr>
                <w:rFonts w:ascii="Calibri" w:eastAsia="Calibri" w:hAnsi="Calibri" w:cs="Calibri"/>
                <w:b/>
                <w:color w:val="4F81BD"/>
                <w:sz w:val="24"/>
                <w:szCs w:val="24"/>
              </w:rPr>
            </w:pPr>
            <w:r>
              <w:rPr>
                <w:rFonts w:ascii="Calibri" w:eastAsia="Calibri" w:hAnsi="Calibri" w:cs="Calibri"/>
                <w:b/>
                <w:color w:val="4F81BD"/>
                <w:sz w:val="24"/>
                <w:szCs w:val="24"/>
              </w:rPr>
              <w:t>Points Deducted</w:t>
            </w:r>
          </w:p>
        </w:tc>
      </w:tr>
      <w:tr w:rsidR="00861BAB" w14:paraId="36681599" w14:textId="77777777">
        <w:trPr>
          <w:trHeight w:val="1283"/>
        </w:trPr>
        <w:tc>
          <w:tcPr>
            <w:tcW w:w="4646" w:type="dxa"/>
          </w:tcPr>
          <w:p w14:paraId="6A52CBA9" w14:textId="77777777" w:rsidR="00861BAB" w:rsidRDefault="00F769DD">
            <w:pPr>
              <w:numPr>
                <w:ilvl w:val="0"/>
                <w:numId w:val="16"/>
              </w:numPr>
              <w:pBdr>
                <w:top w:val="nil"/>
                <w:left w:val="nil"/>
                <w:bottom w:val="nil"/>
                <w:right w:val="nil"/>
                <w:between w:val="nil"/>
              </w:pBdr>
              <w:spacing w:after="160" w:line="259" w:lineRule="auto"/>
              <w:rPr>
                <w:rFonts w:ascii="Calibri" w:eastAsia="Calibri" w:hAnsi="Calibri" w:cs="Calibri"/>
                <w:b/>
                <w:color w:val="000000"/>
                <w:sz w:val="24"/>
                <w:szCs w:val="24"/>
              </w:rPr>
            </w:pPr>
            <w:r>
              <w:rPr>
                <w:rFonts w:ascii="Calibri" w:eastAsia="Calibri" w:hAnsi="Calibri" w:cs="Calibri"/>
                <w:b/>
                <w:color w:val="000000"/>
                <w:sz w:val="24"/>
                <w:szCs w:val="24"/>
              </w:rPr>
              <w:t xml:space="preserve">Absconding </w:t>
            </w:r>
          </w:p>
        </w:tc>
        <w:tc>
          <w:tcPr>
            <w:tcW w:w="4370" w:type="dxa"/>
          </w:tcPr>
          <w:p w14:paraId="055C063D" w14:textId="5BBE9158" w:rsidR="004221CF" w:rsidRDefault="004F08C4">
            <w:pPr>
              <w:rPr>
                <w:rFonts w:ascii="Calibri" w:eastAsia="Calibri" w:hAnsi="Calibri" w:cs="Calibri"/>
                <w:b/>
                <w:sz w:val="24"/>
                <w:szCs w:val="24"/>
              </w:rPr>
            </w:pPr>
            <w:r>
              <w:rPr>
                <w:rFonts w:ascii="Calibri" w:eastAsia="Calibri" w:hAnsi="Calibri" w:cs="Calibri"/>
                <w:b/>
                <w:sz w:val="24"/>
                <w:szCs w:val="24"/>
              </w:rPr>
              <w:t>See the Abscond Policy</w:t>
            </w:r>
            <w:r w:rsidR="004221CF">
              <w:rPr>
                <w:rFonts w:ascii="Calibri" w:eastAsia="Calibri" w:hAnsi="Calibri" w:cs="Calibri"/>
                <w:b/>
                <w:sz w:val="24"/>
                <w:szCs w:val="24"/>
              </w:rPr>
              <w:t xml:space="preserve"> </w:t>
            </w:r>
            <w:r>
              <w:rPr>
                <w:rFonts w:ascii="Calibri" w:eastAsia="Calibri" w:hAnsi="Calibri" w:cs="Calibri"/>
                <w:b/>
                <w:sz w:val="24"/>
                <w:szCs w:val="24"/>
              </w:rPr>
              <w:t>for a full break down of sanctions depending on the type of Abscond.</w:t>
            </w:r>
          </w:p>
        </w:tc>
      </w:tr>
      <w:tr w:rsidR="00861BAB" w14:paraId="32746AF9" w14:textId="77777777">
        <w:trPr>
          <w:trHeight w:val="1240"/>
        </w:trPr>
        <w:tc>
          <w:tcPr>
            <w:tcW w:w="4646" w:type="dxa"/>
          </w:tcPr>
          <w:p w14:paraId="52115457" w14:textId="2B2DEA10" w:rsidR="00861BAB" w:rsidRDefault="00F769DD">
            <w:pPr>
              <w:numPr>
                <w:ilvl w:val="0"/>
                <w:numId w:val="16"/>
              </w:numPr>
              <w:pBdr>
                <w:top w:val="nil"/>
                <w:left w:val="nil"/>
                <w:bottom w:val="nil"/>
                <w:right w:val="nil"/>
                <w:between w:val="nil"/>
              </w:pBdr>
              <w:spacing w:after="160" w:line="259" w:lineRule="auto"/>
              <w:rPr>
                <w:rFonts w:ascii="Calibri" w:eastAsia="Calibri" w:hAnsi="Calibri" w:cs="Calibri"/>
                <w:b/>
                <w:color w:val="000000"/>
                <w:sz w:val="24"/>
                <w:szCs w:val="24"/>
              </w:rPr>
            </w:pPr>
            <w:r>
              <w:rPr>
                <w:rFonts w:ascii="Calibri" w:eastAsia="Calibri" w:hAnsi="Calibri" w:cs="Calibri"/>
                <w:b/>
                <w:color w:val="000000"/>
                <w:sz w:val="24"/>
                <w:szCs w:val="24"/>
              </w:rPr>
              <w:t>Vaping/</w:t>
            </w:r>
            <w:r w:rsidR="008276F2">
              <w:rPr>
                <w:rFonts w:ascii="Calibri" w:eastAsia="Calibri" w:hAnsi="Calibri" w:cs="Calibri"/>
                <w:b/>
                <w:color w:val="000000"/>
                <w:sz w:val="24"/>
                <w:szCs w:val="24"/>
              </w:rPr>
              <w:t>s</w:t>
            </w:r>
            <w:r>
              <w:rPr>
                <w:rFonts w:ascii="Calibri" w:eastAsia="Calibri" w:hAnsi="Calibri" w:cs="Calibri"/>
                <w:b/>
                <w:color w:val="000000"/>
                <w:sz w:val="24"/>
                <w:szCs w:val="24"/>
              </w:rPr>
              <w:t xml:space="preserve">moking in </w:t>
            </w:r>
            <w:r w:rsidR="008276F2">
              <w:rPr>
                <w:rFonts w:ascii="Calibri" w:eastAsia="Calibri" w:hAnsi="Calibri" w:cs="Calibri"/>
                <w:b/>
                <w:color w:val="000000"/>
                <w:sz w:val="24"/>
                <w:szCs w:val="24"/>
              </w:rPr>
              <w:t>s</w:t>
            </w:r>
            <w:r>
              <w:rPr>
                <w:rFonts w:ascii="Calibri" w:eastAsia="Calibri" w:hAnsi="Calibri" w:cs="Calibri"/>
                <w:b/>
                <w:color w:val="000000"/>
                <w:sz w:val="24"/>
                <w:szCs w:val="24"/>
              </w:rPr>
              <w:t xml:space="preserve">chool </w:t>
            </w:r>
          </w:p>
        </w:tc>
        <w:tc>
          <w:tcPr>
            <w:tcW w:w="4370" w:type="dxa"/>
          </w:tcPr>
          <w:p w14:paraId="7DDD6B90" w14:textId="77777777" w:rsidR="00861BAB" w:rsidRDefault="00F769DD">
            <w:pPr>
              <w:rPr>
                <w:rFonts w:ascii="Calibri" w:eastAsia="Calibri" w:hAnsi="Calibri" w:cs="Calibri"/>
                <w:b/>
                <w:sz w:val="24"/>
                <w:szCs w:val="24"/>
              </w:rPr>
            </w:pPr>
            <w:r>
              <w:rPr>
                <w:rFonts w:ascii="Calibri" w:eastAsia="Calibri" w:hAnsi="Calibri" w:cs="Calibri"/>
                <w:b/>
                <w:sz w:val="24"/>
                <w:szCs w:val="24"/>
              </w:rPr>
              <w:t xml:space="preserve">All points for the term </w:t>
            </w:r>
          </w:p>
        </w:tc>
      </w:tr>
      <w:tr w:rsidR="00861BAB" w14:paraId="28C94FF5" w14:textId="77777777">
        <w:trPr>
          <w:trHeight w:val="1283"/>
        </w:trPr>
        <w:tc>
          <w:tcPr>
            <w:tcW w:w="4646" w:type="dxa"/>
          </w:tcPr>
          <w:p w14:paraId="3738AF72" w14:textId="77777777" w:rsidR="00861BAB" w:rsidRDefault="00F769DD">
            <w:pPr>
              <w:numPr>
                <w:ilvl w:val="0"/>
                <w:numId w:val="16"/>
              </w:numPr>
              <w:pBdr>
                <w:top w:val="nil"/>
                <w:left w:val="nil"/>
                <w:bottom w:val="nil"/>
                <w:right w:val="nil"/>
                <w:between w:val="nil"/>
              </w:pBdr>
              <w:spacing w:after="160" w:line="259" w:lineRule="auto"/>
              <w:rPr>
                <w:rFonts w:ascii="Calibri" w:eastAsia="Calibri" w:hAnsi="Calibri" w:cs="Calibri"/>
                <w:b/>
                <w:color w:val="000000"/>
                <w:sz w:val="24"/>
                <w:szCs w:val="24"/>
              </w:rPr>
            </w:pPr>
            <w:r>
              <w:rPr>
                <w:rFonts w:ascii="Calibri" w:eastAsia="Calibri" w:hAnsi="Calibri" w:cs="Calibri"/>
                <w:b/>
                <w:color w:val="000000"/>
                <w:sz w:val="24"/>
                <w:szCs w:val="24"/>
              </w:rPr>
              <w:t xml:space="preserve">Swearing at staff </w:t>
            </w:r>
          </w:p>
        </w:tc>
        <w:tc>
          <w:tcPr>
            <w:tcW w:w="4370" w:type="dxa"/>
          </w:tcPr>
          <w:p w14:paraId="14AF6BDA" w14:textId="77777777" w:rsidR="00861BAB" w:rsidRDefault="00F769DD">
            <w:pPr>
              <w:rPr>
                <w:rFonts w:ascii="Calibri" w:eastAsia="Calibri" w:hAnsi="Calibri" w:cs="Calibri"/>
                <w:b/>
                <w:sz w:val="24"/>
                <w:szCs w:val="24"/>
              </w:rPr>
            </w:pPr>
            <w:r>
              <w:rPr>
                <w:rFonts w:ascii="Calibri" w:eastAsia="Calibri" w:hAnsi="Calibri" w:cs="Calibri"/>
                <w:b/>
                <w:sz w:val="24"/>
                <w:szCs w:val="24"/>
              </w:rPr>
              <w:t xml:space="preserve">5 points </w:t>
            </w:r>
          </w:p>
        </w:tc>
      </w:tr>
      <w:tr w:rsidR="00861BAB" w14:paraId="63CA416F" w14:textId="77777777">
        <w:trPr>
          <w:trHeight w:val="1283"/>
        </w:trPr>
        <w:tc>
          <w:tcPr>
            <w:tcW w:w="4646" w:type="dxa"/>
          </w:tcPr>
          <w:p w14:paraId="4E0D219A" w14:textId="77777777" w:rsidR="00861BAB" w:rsidRDefault="00F769DD">
            <w:pPr>
              <w:numPr>
                <w:ilvl w:val="0"/>
                <w:numId w:val="16"/>
              </w:numPr>
              <w:pBdr>
                <w:top w:val="nil"/>
                <w:left w:val="nil"/>
                <w:bottom w:val="nil"/>
                <w:right w:val="nil"/>
                <w:between w:val="nil"/>
              </w:pBdr>
              <w:spacing w:after="160" w:line="259" w:lineRule="auto"/>
              <w:rPr>
                <w:rFonts w:ascii="Calibri" w:eastAsia="Calibri" w:hAnsi="Calibri" w:cs="Calibri"/>
                <w:b/>
                <w:color w:val="000000"/>
                <w:sz w:val="24"/>
                <w:szCs w:val="24"/>
              </w:rPr>
            </w:pPr>
            <w:r>
              <w:rPr>
                <w:rFonts w:ascii="Calibri" w:eastAsia="Calibri" w:hAnsi="Calibri" w:cs="Calibri"/>
                <w:b/>
                <w:color w:val="000000"/>
                <w:sz w:val="24"/>
                <w:szCs w:val="24"/>
              </w:rPr>
              <w:t xml:space="preserve">Repeated swearing at staff </w:t>
            </w:r>
          </w:p>
        </w:tc>
        <w:tc>
          <w:tcPr>
            <w:tcW w:w="4370" w:type="dxa"/>
          </w:tcPr>
          <w:p w14:paraId="68CEE23E" w14:textId="77777777" w:rsidR="00861BAB" w:rsidRDefault="00F769DD">
            <w:pPr>
              <w:rPr>
                <w:rFonts w:ascii="Calibri" w:eastAsia="Calibri" w:hAnsi="Calibri" w:cs="Calibri"/>
                <w:b/>
                <w:sz w:val="24"/>
                <w:szCs w:val="24"/>
              </w:rPr>
            </w:pPr>
            <w:r>
              <w:rPr>
                <w:rFonts w:ascii="Calibri" w:eastAsia="Calibri" w:hAnsi="Calibri" w:cs="Calibri"/>
                <w:b/>
                <w:sz w:val="24"/>
                <w:szCs w:val="24"/>
              </w:rPr>
              <w:t xml:space="preserve">10 points </w:t>
            </w:r>
          </w:p>
        </w:tc>
      </w:tr>
      <w:tr w:rsidR="00861BAB" w14:paraId="13B8F3BC" w14:textId="77777777" w:rsidTr="003F156E">
        <w:trPr>
          <w:trHeight w:val="1466"/>
        </w:trPr>
        <w:tc>
          <w:tcPr>
            <w:tcW w:w="4646" w:type="dxa"/>
          </w:tcPr>
          <w:p w14:paraId="613D2227" w14:textId="1503BEEA" w:rsidR="00861BAB" w:rsidRDefault="00F769DD">
            <w:pPr>
              <w:numPr>
                <w:ilvl w:val="0"/>
                <w:numId w:val="16"/>
              </w:numPr>
              <w:pBdr>
                <w:top w:val="nil"/>
                <w:left w:val="nil"/>
                <w:bottom w:val="nil"/>
                <w:right w:val="nil"/>
                <w:between w:val="nil"/>
              </w:pBdr>
              <w:spacing w:after="160" w:line="259" w:lineRule="auto"/>
              <w:rPr>
                <w:rFonts w:ascii="Calibri" w:eastAsia="Calibri" w:hAnsi="Calibri" w:cs="Calibri"/>
                <w:b/>
                <w:color w:val="000000"/>
                <w:sz w:val="24"/>
                <w:szCs w:val="24"/>
              </w:rPr>
            </w:pPr>
            <w:r>
              <w:rPr>
                <w:rFonts w:ascii="Calibri" w:eastAsia="Calibri" w:hAnsi="Calibri" w:cs="Calibri"/>
                <w:b/>
                <w:color w:val="000000"/>
                <w:sz w:val="24"/>
                <w:szCs w:val="24"/>
              </w:rPr>
              <w:t xml:space="preserve">Poor engagement in class/refusing to attend core lesson </w:t>
            </w:r>
          </w:p>
        </w:tc>
        <w:tc>
          <w:tcPr>
            <w:tcW w:w="4370" w:type="dxa"/>
          </w:tcPr>
          <w:p w14:paraId="0154226A" w14:textId="37B0B795" w:rsidR="00861BAB" w:rsidRDefault="004221CF">
            <w:pPr>
              <w:rPr>
                <w:rFonts w:ascii="Calibri" w:eastAsia="Calibri" w:hAnsi="Calibri" w:cs="Calibri"/>
                <w:b/>
                <w:sz w:val="24"/>
                <w:szCs w:val="24"/>
              </w:rPr>
            </w:pPr>
            <w:r>
              <w:rPr>
                <w:rFonts w:ascii="Calibri" w:eastAsia="Calibri" w:hAnsi="Calibri" w:cs="Calibri"/>
                <w:b/>
                <w:sz w:val="24"/>
                <w:szCs w:val="24"/>
              </w:rPr>
              <w:t>Loss of p</w:t>
            </w:r>
            <w:r w:rsidR="00F769DD">
              <w:rPr>
                <w:rFonts w:ascii="Calibri" w:eastAsia="Calibri" w:hAnsi="Calibri" w:cs="Calibri"/>
                <w:b/>
                <w:sz w:val="24"/>
                <w:szCs w:val="24"/>
              </w:rPr>
              <w:t xml:space="preserve">oints earned for the day </w:t>
            </w:r>
          </w:p>
        </w:tc>
      </w:tr>
      <w:tr w:rsidR="00861BAB" w14:paraId="779BB1D8" w14:textId="77777777">
        <w:trPr>
          <w:trHeight w:val="1240"/>
        </w:trPr>
        <w:tc>
          <w:tcPr>
            <w:tcW w:w="4646" w:type="dxa"/>
          </w:tcPr>
          <w:p w14:paraId="396B21C1" w14:textId="77777777" w:rsidR="00861BAB" w:rsidRDefault="00F769DD">
            <w:pPr>
              <w:numPr>
                <w:ilvl w:val="0"/>
                <w:numId w:val="16"/>
              </w:numPr>
              <w:pBdr>
                <w:top w:val="nil"/>
                <w:left w:val="nil"/>
                <w:bottom w:val="nil"/>
                <w:right w:val="nil"/>
                <w:between w:val="nil"/>
              </w:pBdr>
              <w:spacing w:after="160" w:line="259" w:lineRule="auto"/>
              <w:rPr>
                <w:rFonts w:ascii="Calibri" w:eastAsia="Calibri" w:hAnsi="Calibri" w:cs="Calibri"/>
                <w:b/>
                <w:color w:val="000000"/>
                <w:sz w:val="24"/>
                <w:szCs w:val="24"/>
              </w:rPr>
            </w:pPr>
            <w:r>
              <w:rPr>
                <w:rFonts w:ascii="Calibri" w:eastAsia="Calibri" w:hAnsi="Calibri" w:cs="Calibri"/>
                <w:b/>
                <w:color w:val="000000"/>
                <w:sz w:val="24"/>
                <w:szCs w:val="24"/>
              </w:rPr>
              <w:t xml:space="preserve">Damage to school property </w:t>
            </w:r>
          </w:p>
        </w:tc>
        <w:tc>
          <w:tcPr>
            <w:tcW w:w="4370" w:type="dxa"/>
          </w:tcPr>
          <w:p w14:paraId="5DFABFC4" w14:textId="77777777" w:rsidR="00861BAB" w:rsidRDefault="00F769DD">
            <w:pPr>
              <w:rPr>
                <w:rFonts w:ascii="Calibri" w:eastAsia="Calibri" w:hAnsi="Calibri" w:cs="Calibri"/>
                <w:b/>
                <w:sz w:val="24"/>
                <w:szCs w:val="24"/>
              </w:rPr>
            </w:pPr>
            <w:r>
              <w:rPr>
                <w:rFonts w:ascii="Calibri" w:eastAsia="Calibri" w:hAnsi="Calibri" w:cs="Calibri"/>
                <w:b/>
                <w:sz w:val="24"/>
                <w:szCs w:val="24"/>
              </w:rPr>
              <w:t xml:space="preserve">Cost of replacement </w:t>
            </w:r>
          </w:p>
        </w:tc>
      </w:tr>
      <w:tr w:rsidR="00861BAB" w14:paraId="1EF2EAB1" w14:textId="77777777">
        <w:trPr>
          <w:trHeight w:val="1283"/>
        </w:trPr>
        <w:tc>
          <w:tcPr>
            <w:tcW w:w="4646" w:type="dxa"/>
          </w:tcPr>
          <w:p w14:paraId="2B029E09" w14:textId="77777777" w:rsidR="00861BAB" w:rsidRDefault="00F769DD">
            <w:pPr>
              <w:numPr>
                <w:ilvl w:val="0"/>
                <w:numId w:val="16"/>
              </w:numPr>
              <w:pBdr>
                <w:top w:val="nil"/>
                <w:left w:val="nil"/>
                <w:bottom w:val="nil"/>
                <w:right w:val="nil"/>
                <w:between w:val="nil"/>
              </w:pBdr>
              <w:spacing w:after="160" w:line="259" w:lineRule="auto"/>
              <w:rPr>
                <w:rFonts w:ascii="Calibri" w:eastAsia="Calibri" w:hAnsi="Calibri" w:cs="Calibri"/>
                <w:b/>
                <w:color w:val="000000"/>
                <w:sz w:val="24"/>
                <w:szCs w:val="24"/>
              </w:rPr>
            </w:pPr>
            <w:r>
              <w:rPr>
                <w:rFonts w:ascii="Calibri" w:eastAsia="Calibri" w:hAnsi="Calibri" w:cs="Calibri"/>
                <w:b/>
                <w:color w:val="000000"/>
                <w:sz w:val="24"/>
                <w:szCs w:val="24"/>
              </w:rPr>
              <w:t xml:space="preserve">Physically aggressive to staff </w:t>
            </w:r>
          </w:p>
        </w:tc>
        <w:tc>
          <w:tcPr>
            <w:tcW w:w="4370" w:type="dxa"/>
          </w:tcPr>
          <w:p w14:paraId="1E758EC5" w14:textId="77777777" w:rsidR="00861BAB" w:rsidRDefault="00F769DD">
            <w:pPr>
              <w:rPr>
                <w:rFonts w:ascii="Calibri" w:eastAsia="Calibri" w:hAnsi="Calibri" w:cs="Calibri"/>
                <w:b/>
                <w:sz w:val="24"/>
                <w:szCs w:val="24"/>
              </w:rPr>
            </w:pPr>
            <w:r>
              <w:rPr>
                <w:rFonts w:ascii="Calibri" w:eastAsia="Calibri" w:hAnsi="Calibri" w:cs="Calibri"/>
                <w:b/>
                <w:sz w:val="24"/>
                <w:szCs w:val="24"/>
              </w:rPr>
              <w:t xml:space="preserve">All points </w:t>
            </w:r>
          </w:p>
        </w:tc>
      </w:tr>
      <w:tr w:rsidR="00861BAB" w14:paraId="0DBC79A4" w14:textId="77777777" w:rsidTr="00804829">
        <w:trPr>
          <w:trHeight w:val="1308"/>
        </w:trPr>
        <w:tc>
          <w:tcPr>
            <w:tcW w:w="4646" w:type="dxa"/>
          </w:tcPr>
          <w:p w14:paraId="68225AF2" w14:textId="77777777" w:rsidR="00861BAB" w:rsidRDefault="00F769DD">
            <w:pPr>
              <w:numPr>
                <w:ilvl w:val="0"/>
                <w:numId w:val="16"/>
              </w:numPr>
              <w:pBdr>
                <w:top w:val="nil"/>
                <w:left w:val="nil"/>
                <w:bottom w:val="nil"/>
                <w:right w:val="nil"/>
                <w:between w:val="nil"/>
              </w:pBdr>
              <w:spacing w:after="160" w:line="259" w:lineRule="auto"/>
              <w:rPr>
                <w:rFonts w:ascii="Calibri" w:eastAsia="Calibri" w:hAnsi="Calibri" w:cs="Calibri"/>
                <w:b/>
                <w:color w:val="000000"/>
                <w:sz w:val="24"/>
                <w:szCs w:val="24"/>
              </w:rPr>
            </w:pPr>
            <w:r>
              <w:rPr>
                <w:rFonts w:ascii="Calibri" w:eastAsia="Calibri" w:hAnsi="Calibri" w:cs="Calibri"/>
                <w:b/>
                <w:color w:val="000000"/>
                <w:sz w:val="24"/>
                <w:szCs w:val="24"/>
              </w:rPr>
              <w:lastRenderedPageBreak/>
              <w:t xml:space="preserve">Not attending PE or off-site activities </w:t>
            </w:r>
          </w:p>
        </w:tc>
        <w:tc>
          <w:tcPr>
            <w:tcW w:w="4370" w:type="dxa"/>
          </w:tcPr>
          <w:p w14:paraId="0907DD2B" w14:textId="77777777" w:rsidR="00861BAB" w:rsidRDefault="00F769DD">
            <w:pPr>
              <w:rPr>
                <w:rFonts w:ascii="Calibri" w:eastAsia="Calibri" w:hAnsi="Calibri" w:cs="Calibri"/>
                <w:b/>
                <w:sz w:val="24"/>
                <w:szCs w:val="24"/>
              </w:rPr>
            </w:pPr>
            <w:r>
              <w:rPr>
                <w:rFonts w:ascii="Calibri" w:eastAsia="Calibri" w:hAnsi="Calibri" w:cs="Calibri"/>
                <w:b/>
                <w:sz w:val="24"/>
                <w:szCs w:val="24"/>
              </w:rPr>
              <w:t xml:space="preserve">Points earned for the day </w:t>
            </w:r>
          </w:p>
        </w:tc>
      </w:tr>
      <w:tr w:rsidR="00861BAB" w14:paraId="37622951" w14:textId="77777777">
        <w:trPr>
          <w:trHeight w:val="1240"/>
        </w:trPr>
        <w:tc>
          <w:tcPr>
            <w:tcW w:w="4646" w:type="dxa"/>
          </w:tcPr>
          <w:p w14:paraId="129332D7" w14:textId="77777777" w:rsidR="00861BAB" w:rsidRDefault="00F769DD">
            <w:pPr>
              <w:numPr>
                <w:ilvl w:val="0"/>
                <w:numId w:val="16"/>
              </w:numPr>
              <w:pBdr>
                <w:top w:val="nil"/>
                <w:left w:val="nil"/>
                <w:bottom w:val="nil"/>
                <w:right w:val="nil"/>
                <w:between w:val="nil"/>
              </w:pBdr>
              <w:spacing w:after="160" w:line="259" w:lineRule="auto"/>
              <w:rPr>
                <w:rFonts w:ascii="Calibri" w:eastAsia="Calibri" w:hAnsi="Calibri" w:cs="Calibri"/>
                <w:b/>
                <w:color w:val="000000"/>
                <w:sz w:val="24"/>
                <w:szCs w:val="24"/>
              </w:rPr>
            </w:pPr>
            <w:r>
              <w:rPr>
                <w:rFonts w:ascii="Calibri" w:eastAsia="Calibri" w:hAnsi="Calibri" w:cs="Calibri"/>
                <w:b/>
                <w:color w:val="000000"/>
                <w:sz w:val="24"/>
                <w:szCs w:val="24"/>
              </w:rPr>
              <w:t xml:space="preserve">Fighting with peers </w:t>
            </w:r>
          </w:p>
        </w:tc>
        <w:tc>
          <w:tcPr>
            <w:tcW w:w="4370" w:type="dxa"/>
          </w:tcPr>
          <w:p w14:paraId="341226AA" w14:textId="77777777" w:rsidR="00861BAB" w:rsidRDefault="00F769DD">
            <w:pPr>
              <w:rPr>
                <w:rFonts w:ascii="Calibri" w:eastAsia="Calibri" w:hAnsi="Calibri" w:cs="Calibri"/>
                <w:b/>
                <w:sz w:val="24"/>
                <w:szCs w:val="24"/>
              </w:rPr>
            </w:pPr>
            <w:r>
              <w:rPr>
                <w:rFonts w:ascii="Calibri" w:eastAsia="Calibri" w:hAnsi="Calibri" w:cs="Calibri"/>
                <w:b/>
                <w:sz w:val="24"/>
                <w:szCs w:val="24"/>
              </w:rPr>
              <w:t xml:space="preserve">20 points </w:t>
            </w:r>
          </w:p>
        </w:tc>
      </w:tr>
      <w:tr w:rsidR="00063770" w14:paraId="0D5C5906" w14:textId="77777777" w:rsidTr="003F156E">
        <w:trPr>
          <w:trHeight w:val="1321"/>
        </w:trPr>
        <w:tc>
          <w:tcPr>
            <w:tcW w:w="4646" w:type="dxa"/>
          </w:tcPr>
          <w:p w14:paraId="6888B34F" w14:textId="77777777" w:rsidR="00063770" w:rsidRDefault="00063770">
            <w:pPr>
              <w:numPr>
                <w:ilvl w:val="0"/>
                <w:numId w:val="16"/>
              </w:numPr>
              <w:pBdr>
                <w:top w:val="nil"/>
                <w:left w:val="nil"/>
                <w:bottom w:val="nil"/>
                <w:right w:val="nil"/>
                <w:between w:val="nil"/>
              </w:pBdr>
              <w:rPr>
                <w:rFonts w:ascii="Calibri" w:hAnsi="Calibri" w:cs="Calibri"/>
                <w:b/>
                <w:color w:val="000000"/>
                <w:sz w:val="24"/>
                <w:szCs w:val="24"/>
              </w:rPr>
            </w:pPr>
            <w:r w:rsidRPr="00063770">
              <w:rPr>
                <w:rFonts w:ascii="Calibri" w:hAnsi="Calibri" w:cs="Calibri"/>
                <w:b/>
                <w:color w:val="000000"/>
                <w:sz w:val="24"/>
                <w:szCs w:val="24"/>
              </w:rPr>
              <w:t xml:space="preserve">Verbal bullying </w:t>
            </w:r>
          </w:p>
          <w:p w14:paraId="310EE14E" w14:textId="77777777" w:rsidR="00804829" w:rsidRDefault="00804829">
            <w:pPr>
              <w:numPr>
                <w:ilvl w:val="0"/>
                <w:numId w:val="16"/>
              </w:numPr>
              <w:pBdr>
                <w:top w:val="nil"/>
                <w:left w:val="nil"/>
                <w:bottom w:val="nil"/>
                <w:right w:val="nil"/>
                <w:between w:val="nil"/>
              </w:pBdr>
              <w:rPr>
                <w:rFonts w:ascii="Calibri" w:hAnsi="Calibri" w:cs="Calibri"/>
                <w:b/>
                <w:color w:val="000000"/>
                <w:sz w:val="24"/>
                <w:szCs w:val="24"/>
              </w:rPr>
            </w:pPr>
            <w:r>
              <w:rPr>
                <w:rFonts w:ascii="Calibri" w:hAnsi="Calibri" w:cs="Calibri"/>
                <w:b/>
                <w:color w:val="000000"/>
                <w:sz w:val="24"/>
                <w:szCs w:val="24"/>
              </w:rPr>
              <w:t xml:space="preserve">Homophobic bullying </w:t>
            </w:r>
          </w:p>
          <w:p w14:paraId="0786C726" w14:textId="14ED1D77" w:rsidR="00804829" w:rsidRPr="00063770" w:rsidRDefault="00804829">
            <w:pPr>
              <w:numPr>
                <w:ilvl w:val="0"/>
                <w:numId w:val="16"/>
              </w:numPr>
              <w:pBdr>
                <w:top w:val="nil"/>
                <w:left w:val="nil"/>
                <w:bottom w:val="nil"/>
                <w:right w:val="nil"/>
                <w:between w:val="nil"/>
              </w:pBdr>
              <w:rPr>
                <w:rFonts w:ascii="Calibri" w:hAnsi="Calibri" w:cs="Calibri"/>
                <w:b/>
                <w:color w:val="000000"/>
                <w:sz w:val="24"/>
                <w:szCs w:val="24"/>
              </w:rPr>
            </w:pPr>
            <w:r>
              <w:rPr>
                <w:rFonts w:ascii="Calibri" w:hAnsi="Calibri" w:cs="Calibri"/>
                <w:b/>
                <w:color w:val="000000"/>
                <w:sz w:val="24"/>
                <w:szCs w:val="24"/>
              </w:rPr>
              <w:t xml:space="preserve">Racist bullying </w:t>
            </w:r>
          </w:p>
        </w:tc>
        <w:tc>
          <w:tcPr>
            <w:tcW w:w="4370" w:type="dxa"/>
          </w:tcPr>
          <w:p w14:paraId="0D21FD00" w14:textId="77777777" w:rsidR="00063770" w:rsidRDefault="00804829">
            <w:pPr>
              <w:rPr>
                <w:rFonts w:ascii="Calibri" w:hAnsi="Calibri" w:cs="Calibri"/>
                <w:b/>
                <w:sz w:val="24"/>
                <w:szCs w:val="24"/>
              </w:rPr>
            </w:pPr>
            <w:r>
              <w:rPr>
                <w:rFonts w:ascii="Calibri" w:hAnsi="Calibri" w:cs="Calibri"/>
                <w:b/>
                <w:sz w:val="24"/>
                <w:szCs w:val="24"/>
              </w:rPr>
              <w:t>2</w:t>
            </w:r>
            <w:r w:rsidR="00063770" w:rsidRPr="00063770">
              <w:rPr>
                <w:rFonts w:ascii="Calibri" w:hAnsi="Calibri" w:cs="Calibri"/>
                <w:b/>
                <w:sz w:val="24"/>
                <w:szCs w:val="24"/>
              </w:rPr>
              <w:t xml:space="preserve">0 points </w:t>
            </w:r>
          </w:p>
          <w:p w14:paraId="20B01423" w14:textId="1549B473" w:rsidR="00804829" w:rsidRDefault="00804829">
            <w:pPr>
              <w:rPr>
                <w:rFonts w:ascii="Calibri" w:hAnsi="Calibri" w:cs="Calibri"/>
                <w:b/>
                <w:sz w:val="24"/>
                <w:szCs w:val="24"/>
              </w:rPr>
            </w:pPr>
            <w:r>
              <w:rPr>
                <w:rFonts w:ascii="Calibri" w:hAnsi="Calibri" w:cs="Calibri"/>
                <w:b/>
                <w:sz w:val="24"/>
                <w:szCs w:val="24"/>
              </w:rPr>
              <w:t xml:space="preserve">All points for term </w:t>
            </w:r>
          </w:p>
          <w:p w14:paraId="5892A8A3" w14:textId="768E0941" w:rsidR="00804829" w:rsidRPr="00063770" w:rsidRDefault="00804829">
            <w:pPr>
              <w:rPr>
                <w:rFonts w:ascii="Calibri" w:hAnsi="Calibri" w:cs="Calibri"/>
                <w:b/>
                <w:sz w:val="24"/>
                <w:szCs w:val="24"/>
              </w:rPr>
            </w:pPr>
            <w:r>
              <w:rPr>
                <w:rFonts w:ascii="Calibri" w:hAnsi="Calibri" w:cs="Calibri"/>
                <w:b/>
                <w:sz w:val="24"/>
                <w:szCs w:val="24"/>
              </w:rPr>
              <w:t xml:space="preserve">All points for term </w:t>
            </w:r>
          </w:p>
        </w:tc>
      </w:tr>
    </w:tbl>
    <w:p w14:paraId="4BD7CEEF" w14:textId="77777777" w:rsidR="00861BAB" w:rsidRDefault="00861BAB" w:rsidP="00804829">
      <w:pPr>
        <w:pStyle w:val="Heading1"/>
      </w:pPr>
    </w:p>
    <w:p w14:paraId="312A7DBE" w14:textId="05D1F9D5" w:rsidR="00861BAB" w:rsidRPr="004221CF" w:rsidRDefault="004221CF" w:rsidP="008B1D7A">
      <w:pPr>
        <w:pStyle w:val="Heading1"/>
        <w:numPr>
          <w:ilvl w:val="0"/>
          <w:numId w:val="26"/>
        </w:numPr>
        <w:jc w:val="center"/>
        <w:rPr>
          <w:bCs/>
        </w:rPr>
      </w:pPr>
      <w:bookmarkStart w:id="22" w:name="_Toc208230701"/>
      <w:r>
        <w:rPr>
          <w:rFonts w:asciiTheme="majorHAnsi" w:hAnsiTheme="majorHAnsi" w:cstheme="majorHAnsi"/>
          <w:bCs/>
        </w:rPr>
        <w:t>Staff can decide to freeze points</w:t>
      </w:r>
      <w:r w:rsidRPr="004221CF">
        <w:rPr>
          <w:rFonts w:asciiTheme="majorHAnsi" w:hAnsiTheme="majorHAnsi" w:cstheme="majorHAnsi"/>
          <w:bCs/>
        </w:rPr>
        <w:t xml:space="preserve">, and learners regain these through </w:t>
      </w:r>
      <w:r>
        <w:rPr>
          <w:rFonts w:asciiTheme="majorHAnsi" w:hAnsiTheme="majorHAnsi" w:cstheme="majorHAnsi"/>
          <w:bCs/>
        </w:rPr>
        <w:t xml:space="preserve">acts of </w:t>
      </w:r>
      <w:r w:rsidRPr="004221CF">
        <w:rPr>
          <w:rFonts w:asciiTheme="majorHAnsi" w:hAnsiTheme="majorHAnsi" w:cstheme="majorHAnsi"/>
          <w:bCs/>
        </w:rPr>
        <w:t>restorative justice.</w:t>
      </w:r>
      <w:bookmarkEnd w:id="22"/>
    </w:p>
    <w:p w14:paraId="4626B079" w14:textId="77777777" w:rsidR="00861BAB" w:rsidRPr="004221CF" w:rsidRDefault="00861BAB">
      <w:pPr>
        <w:pStyle w:val="Heading1"/>
        <w:rPr>
          <w:bCs/>
        </w:rPr>
      </w:pPr>
    </w:p>
    <w:p w14:paraId="554CF29D" w14:textId="77777777" w:rsidR="00861BAB" w:rsidRPr="004221CF" w:rsidRDefault="00861BAB">
      <w:pPr>
        <w:pStyle w:val="Heading1"/>
        <w:rPr>
          <w:bCs/>
        </w:rPr>
      </w:pPr>
    </w:p>
    <w:p w14:paraId="04045704" w14:textId="77777777" w:rsidR="00861BAB" w:rsidRDefault="00861BAB">
      <w:pPr>
        <w:pStyle w:val="Heading1"/>
      </w:pPr>
    </w:p>
    <w:p w14:paraId="358AF019" w14:textId="77777777" w:rsidR="00861BAB" w:rsidRDefault="00861BAB">
      <w:pPr>
        <w:pStyle w:val="Heading1"/>
      </w:pPr>
    </w:p>
    <w:p w14:paraId="2E29B90A" w14:textId="77777777" w:rsidR="00861BAB" w:rsidRDefault="00861BAB">
      <w:pPr>
        <w:pStyle w:val="Heading1"/>
      </w:pPr>
    </w:p>
    <w:p w14:paraId="11AC72D4" w14:textId="77777777" w:rsidR="00861BAB" w:rsidRDefault="00861BAB">
      <w:pPr>
        <w:pStyle w:val="Heading1"/>
      </w:pPr>
    </w:p>
    <w:p w14:paraId="1FBDD95A" w14:textId="77777777" w:rsidR="00861BAB" w:rsidRDefault="00861BAB">
      <w:pPr>
        <w:pStyle w:val="Heading1"/>
      </w:pPr>
    </w:p>
    <w:p w14:paraId="51481D39" w14:textId="77777777" w:rsidR="00861BAB" w:rsidRDefault="00861BAB">
      <w:pPr>
        <w:pStyle w:val="Heading1"/>
      </w:pPr>
    </w:p>
    <w:p w14:paraId="5695F124" w14:textId="77777777" w:rsidR="00861BAB" w:rsidRDefault="00861BAB">
      <w:pPr>
        <w:pStyle w:val="Heading1"/>
      </w:pPr>
    </w:p>
    <w:p w14:paraId="5150DF53" w14:textId="77777777" w:rsidR="00861BAB" w:rsidRDefault="00861BAB">
      <w:pPr>
        <w:pStyle w:val="Heading1"/>
      </w:pPr>
    </w:p>
    <w:p w14:paraId="2694468D" w14:textId="41388AD2" w:rsidR="004F08C4" w:rsidRDefault="004F08C4">
      <w:pPr>
        <w:rPr>
          <w:b/>
          <w:sz w:val="24"/>
          <w:szCs w:val="24"/>
        </w:rPr>
      </w:pPr>
      <w:r>
        <w:br w:type="page"/>
      </w:r>
    </w:p>
    <w:p w14:paraId="158BDD82" w14:textId="743A8F14" w:rsidR="00861BAB" w:rsidRDefault="00F769DD" w:rsidP="001A22D1">
      <w:pPr>
        <w:pStyle w:val="Heading1"/>
      </w:pPr>
      <w:bookmarkStart w:id="23" w:name="_heading=h.1y810tw" w:colFirst="0" w:colLast="0"/>
      <w:bookmarkStart w:id="24" w:name="_Toc208230702"/>
      <w:bookmarkEnd w:id="23"/>
      <w:r>
        <w:lastRenderedPageBreak/>
        <w:t>APPENDIX b: Responses to Positive Behaviour</w:t>
      </w:r>
      <w:bookmarkEnd w:id="24"/>
    </w:p>
    <w:p w14:paraId="31BD8A36" w14:textId="77777777" w:rsidR="00861BAB" w:rsidRDefault="00F769DD">
      <w:pPr>
        <w:rPr>
          <w:b/>
          <w:sz w:val="26"/>
          <w:szCs w:val="26"/>
        </w:rPr>
      </w:pPr>
      <w:r>
        <w:rPr>
          <w:sz w:val="24"/>
          <w:szCs w:val="24"/>
        </w:rPr>
        <w:t xml:space="preserve"> </w:t>
      </w:r>
      <w:r>
        <w:rPr>
          <w:noProof/>
        </w:rPr>
        <mc:AlternateContent>
          <mc:Choice Requires="wps">
            <w:drawing>
              <wp:anchor distT="45720" distB="45720" distL="114300" distR="114300" simplePos="0" relativeHeight="251658240" behindDoc="0" locked="0" layoutInCell="1" hidden="0" allowOverlap="1" wp14:anchorId="3372D998" wp14:editId="5812729C">
                <wp:simplePos x="0" y="0"/>
                <wp:positionH relativeFrom="column">
                  <wp:posOffset>-25399</wp:posOffset>
                </wp:positionH>
                <wp:positionV relativeFrom="paragraph">
                  <wp:posOffset>287020</wp:posOffset>
                </wp:positionV>
                <wp:extent cx="2370455" cy="1146175"/>
                <wp:effectExtent l="0" t="0" r="0" b="0"/>
                <wp:wrapSquare wrapText="bothSides" distT="45720" distB="45720" distL="114300" distR="114300"/>
                <wp:docPr id="218" name="Rectangle 218"/>
                <wp:cNvGraphicFramePr/>
                <a:graphic xmlns:a="http://schemas.openxmlformats.org/drawingml/2006/main">
                  <a:graphicData uri="http://schemas.microsoft.com/office/word/2010/wordprocessingShape">
                    <wps:wsp>
                      <wps:cNvSpPr/>
                      <wps:spPr>
                        <a:xfrm>
                          <a:off x="4165535" y="3211675"/>
                          <a:ext cx="2360930" cy="1136650"/>
                        </a:xfrm>
                        <a:prstGeom prst="rect">
                          <a:avLst/>
                        </a:prstGeom>
                        <a:solidFill>
                          <a:srgbClr val="D6E3BC"/>
                        </a:solidFill>
                        <a:ln>
                          <a:noFill/>
                        </a:ln>
                      </wps:spPr>
                      <wps:txbx>
                        <w:txbxContent>
                          <w:p w14:paraId="057F0E83" w14:textId="77777777" w:rsidR="00861BAB" w:rsidRDefault="00F769DD">
                            <w:pPr>
                              <w:spacing w:line="258" w:lineRule="auto"/>
                              <w:textDirection w:val="btLr"/>
                            </w:pPr>
                            <w:r>
                              <w:rPr>
                                <w:rFonts w:ascii="Arial" w:eastAsia="Arial" w:hAnsi="Arial" w:cs="Arial"/>
                                <w:b/>
                                <w:color w:val="000000"/>
                              </w:rPr>
                              <w:t>■</w:t>
                            </w:r>
                            <w:r>
                              <w:rPr>
                                <w:rFonts w:ascii="Candara" w:eastAsia="Candara" w:hAnsi="Candara" w:cs="Candara"/>
                                <w:b/>
                                <w:color w:val="000000"/>
                              </w:rPr>
                              <w:t xml:space="preserve"> Meeting behaviour expectations</w:t>
                            </w:r>
                          </w:p>
                        </w:txbxContent>
                      </wps:txbx>
                      <wps:bodyPr spcFirstLastPara="1" wrap="square" lIns="91425" tIns="45700" rIns="91425" bIns="45700" anchor="t" anchorCtr="0">
                        <a:noAutofit/>
                      </wps:bodyPr>
                    </wps:wsp>
                  </a:graphicData>
                </a:graphic>
              </wp:anchor>
            </w:drawing>
          </mc:Choice>
          <mc:Fallback>
            <w:pict>
              <v:rect w14:anchorId="3372D998" id="Rectangle 218" o:spid="_x0000_s1026" style="position:absolute;margin-left:-2pt;margin-top:22.6pt;width:186.65pt;height:90.2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" fillcolor="#d6e3bc" stroked="f">
                <v:textbox inset="2.53958mm,1.2694mm,2.53958mm,1.2694mm">
                  <w:txbxContent>
                    <w:p w14:paraId="057F0E83" w14:textId="77777777" w:rsidR="00861BAB" w:rsidRDefault="00F769DD">
                      <w:pPr>
                        <w:spacing w:line="258" w:lineRule="auto"/>
                        <w:textDirection w:val="btLr"/>
                      </w:pPr>
                      <w:r>
                        <w:rPr>
                          <w:rFonts w:ascii="Arial" w:eastAsia="Arial" w:hAnsi="Arial" w:cs="Arial"/>
                          <w:b/>
                          <w:color w:val="000000"/>
                        </w:rPr>
                        <w:t>■</w:t>
                      </w:r>
                      <w:r>
                        <w:rPr>
                          <w:rFonts w:ascii="Candara" w:eastAsia="Candara" w:hAnsi="Candara" w:cs="Candara"/>
                          <w:b/>
                          <w:color w:val="000000"/>
                        </w:rPr>
                        <w:t xml:space="preserve"> Meeting behaviour expectations</w:t>
                      </w:r>
                    </w:p>
                  </w:txbxContent>
                </v:textbox>
                <w10:wrap type="square"/>
              </v:rect>
            </w:pict>
          </mc:Fallback>
        </mc:AlternateContent>
      </w:r>
    </w:p>
    <w:p w14:paraId="4F6C061E" w14:textId="77777777" w:rsidR="00861BAB" w:rsidRDefault="00F769DD">
      <w:r>
        <w:t xml:space="preserve"> </w:t>
      </w:r>
      <w:r>
        <w:rPr>
          <w:noProof/>
        </w:rPr>
        <mc:AlternateContent>
          <mc:Choice Requires="wps">
            <w:drawing>
              <wp:anchor distT="45720" distB="45720" distL="114300" distR="114300" simplePos="0" relativeHeight="251659264" behindDoc="0" locked="0" layoutInCell="1" hidden="0" allowOverlap="1" wp14:anchorId="56C3B512" wp14:editId="2D064AAF">
                <wp:simplePos x="0" y="0"/>
                <wp:positionH relativeFrom="column">
                  <wp:posOffset>2667000</wp:posOffset>
                </wp:positionH>
                <wp:positionV relativeFrom="paragraph">
                  <wp:posOffset>7621</wp:posOffset>
                </wp:positionV>
                <wp:extent cx="2339975" cy="1146175"/>
                <wp:effectExtent l="0" t="0" r="0" b="0"/>
                <wp:wrapSquare wrapText="bothSides" distT="45720" distB="45720" distL="114300" distR="114300"/>
                <wp:docPr id="224" name="Rectangle 224"/>
                <wp:cNvGraphicFramePr/>
                <a:graphic xmlns:a="http://schemas.openxmlformats.org/drawingml/2006/main">
                  <a:graphicData uri="http://schemas.microsoft.com/office/word/2010/wordprocessingShape">
                    <wps:wsp>
                      <wps:cNvSpPr/>
                      <wps:spPr>
                        <a:xfrm>
                          <a:off x="4180775" y="3211675"/>
                          <a:ext cx="2330450" cy="1136650"/>
                        </a:xfrm>
                        <a:prstGeom prst="rect">
                          <a:avLst/>
                        </a:prstGeom>
                        <a:solidFill>
                          <a:srgbClr val="D6E3BC"/>
                        </a:solidFill>
                        <a:ln>
                          <a:noFill/>
                        </a:ln>
                      </wps:spPr>
                      <wps:txbx>
                        <w:txbxContent>
                          <w:p w14:paraId="50C0F127" w14:textId="77777777"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Verbal praise </w:t>
                            </w:r>
                          </w:p>
                          <w:p w14:paraId="14F03977" w14:textId="77777777"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Extra-curricular activity</w:t>
                            </w:r>
                          </w:p>
                          <w:p w14:paraId="5ED94AF8" w14:textId="64CA28FA"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Parents informed </w:t>
                            </w:r>
                            <w:r w:rsidR="00D90CA2">
                              <w:rPr>
                                <w:rFonts w:ascii="Candara" w:eastAsia="Candara" w:hAnsi="Candara" w:cs="Candara"/>
                                <w:color w:val="000000"/>
                              </w:rPr>
                              <w:t>about</w:t>
                            </w:r>
                            <w:r>
                              <w:rPr>
                                <w:rFonts w:ascii="Candara" w:eastAsia="Candara" w:hAnsi="Candara" w:cs="Candara"/>
                                <w:color w:val="000000"/>
                              </w:rPr>
                              <w:t xml:space="preserve"> consistent good behaviour</w:t>
                            </w:r>
                          </w:p>
                          <w:p w14:paraId="511DE389" w14:textId="77777777" w:rsidR="00861BAB" w:rsidRDefault="00861BAB">
                            <w:pPr>
                              <w:spacing w:line="258" w:lineRule="auto"/>
                              <w:textDirection w:val="btLr"/>
                            </w:pPr>
                          </w:p>
                          <w:p w14:paraId="02AED7A3" w14:textId="77777777" w:rsidR="00861BAB" w:rsidRDefault="00861BAB">
                            <w:pPr>
                              <w:spacing w:line="258" w:lineRule="auto"/>
                              <w:textDirection w:val="btLr"/>
                            </w:pPr>
                          </w:p>
                          <w:p w14:paraId="08934C07" w14:textId="77777777" w:rsidR="00861BAB" w:rsidRDefault="00861BAB">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56C3B512" id="Rectangle 224" o:spid="_x0000_s1027" style="position:absolute;margin-left:210pt;margin-top:.6pt;width:184.25pt;height:90.2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" fillcolor="#d6e3bc" stroked="f">
                <v:textbox inset="2.53958mm,1.2694mm,2.53958mm,1.2694mm">
                  <w:txbxContent>
                    <w:p w14:paraId="50C0F127" w14:textId="77777777"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Verbal praise </w:t>
                      </w:r>
                    </w:p>
                    <w:p w14:paraId="14F03977" w14:textId="77777777"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Extra-curricular activity</w:t>
                      </w:r>
                    </w:p>
                    <w:p w14:paraId="5ED94AF8" w14:textId="64CA28FA"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Parents informed </w:t>
                      </w:r>
                      <w:r w:rsidR="00D90CA2">
                        <w:rPr>
                          <w:rFonts w:ascii="Candara" w:eastAsia="Candara" w:hAnsi="Candara" w:cs="Candara"/>
                          <w:color w:val="000000"/>
                        </w:rPr>
                        <w:t>about</w:t>
                      </w:r>
                      <w:r>
                        <w:rPr>
                          <w:rFonts w:ascii="Candara" w:eastAsia="Candara" w:hAnsi="Candara" w:cs="Candara"/>
                          <w:color w:val="000000"/>
                        </w:rPr>
                        <w:t xml:space="preserve"> consistent good behaviour</w:t>
                      </w:r>
                    </w:p>
                    <w:p w14:paraId="511DE389" w14:textId="77777777" w:rsidR="00861BAB" w:rsidRDefault="00861BAB">
                      <w:pPr>
                        <w:spacing w:line="258" w:lineRule="auto"/>
                        <w:textDirection w:val="btLr"/>
                      </w:pPr>
                    </w:p>
                    <w:p w14:paraId="02AED7A3" w14:textId="77777777" w:rsidR="00861BAB" w:rsidRDefault="00861BAB">
                      <w:pPr>
                        <w:spacing w:line="258" w:lineRule="auto"/>
                        <w:textDirection w:val="btLr"/>
                      </w:pPr>
                    </w:p>
                    <w:p w14:paraId="08934C07" w14:textId="77777777" w:rsidR="00861BAB" w:rsidRDefault="00861BAB">
                      <w:pPr>
                        <w:spacing w:line="258" w:lineRule="auto"/>
                        <w:textDirection w:val="btLr"/>
                      </w:pPr>
                    </w:p>
                  </w:txbxContent>
                </v:textbox>
                <w10:wrap type="square"/>
              </v:rect>
            </w:pict>
          </mc:Fallback>
        </mc:AlternateContent>
      </w:r>
    </w:p>
    <w:p w14:paraId="7E339831" w14:textId="77777777" w:rsidR="00861BAB" w:rsidRDefault="00861BAB"/>
    <w:p w14:paraId="1C629434" w14:textId="77777777" w:rsidR="00861BAB" w:rsidRDefault="00861BAB"/>
    <w:p w14:paraId="0CDC40DF" w14:textId="77777777" w:rsidR="00861BAB" w:rsidRDefault="00861BAB"/>
    <w:p w14:paraId="78B16467" w14:textId="77777777" w:rsidR="00861BAB" w:rsidRDefault="00F769DD">
      <w:r>
        <w:rPr>
          <w:noProof/>
        </w:rPr>
        <mc:AlternateContent>
          <mc:Choice Requires="wps">
            <w:drawing>
              <wp:anchor distT="45720" distB="45720" distL="114300" distR="114300" simplePos="0" relativeHeight="251660288" behindDoc="0" locked="0" layoutInCell="1" hidden="0" allowOverlap="1" wp14:anchorId="656BD890" wp14:editId="756006F8">
                <wp:simplePos x="0" y="0"/>
                <wp:positionH relativeFrom="column">
                  <wp:posOffset>-25399</wp:posOffset>
                </wp:positionH>
                <wp:positionV relativeFrom="paragraph">
                  <wp:posOffset>71120</wp:posOffset>
                </wp:positionV>
                <wp:extent cx="2370455" cy="1544320"/>
                <wp:effectExtent l="0" t="0" r="0" b="0"/>
                <wp:wrapSquare wrapText="bothSides" distT="45720" distB="45720" distL="114300" distR="114300"/>
                <wp:docPr id="231" name="Rectangle 231"/>
                <wp:cNvGraphicFramePr/>
                <a:graphic xmlns:a="http://schemas.openxmlformats.org/drawingml/2006/main">
                  <a:graphicData uri="http://schemas.microsoft.com/office/word/2010/wordprocessingShape">
                    <wps:wsp>
                      <wps:cNvSpPr/>
                      <wps:spPr>
                        <a:xfrm>
                          <a:off x="4165535" y="3012603"/>
                          <a:ext cx="2360930" cy="1534795"/>
                        </a:xfrm>
                        <a:prstGeom prst="rect">
                          <a:avLst/>
                        </a:prstGeom>
                        <a:solidFill>
                          <a:srgbClr val="FBD4B4"/>
                        </a:solidFill>
                        <a:ln>
                          <a:noFill/>
                        </a:ln>
                      </wps:spPr>
                      <wps:txbx>
                        <w:txbxContent>
                          <w:p w14:paraId="2A855B02" w14:textId="77777777" w:rsidR="00861BAB" w:rsidRDefault="00F769DD">
                            <w:pPr>
                              <w:spacing w:line="258" w:lineRule="auto"/>
                              <w:textDirection w:val="btLr"/>
                            </w:pPr>
                            <w:r>
                              <w:rPr>
                                <w:rFonts w:ascii="Arial" w:eastAsia="Arial" w:hAnsi="Arial" w:cs="Arial"/>
                                <w:b/>
                                <w:color w:val="000000"/>
                              </w:rPr>
                              <w:t>■</w:t>
                            </w:r>
                            <w:r>
                              <w:rPr>
                                <w:rFonts w:ascii="Candara" w:eastAsia="Candara" w:hAnsi="Candara" w:cs="Candara"/>
                                <w:b/>
                                <w:color w:val="000000"/>
                              </w:rPr>
                              <w:t xml:space="preserve"> Helping other children or staff </w:t>
                            </w:r>
                          </w:p>
                          <w:p w14:paraId="59011695" w14:textId="77777777" w:rsidR="00861BAB" w:rsidRDefault="00F769DD">
                            <w:pPr>
                              <w:spacing w:line="258" w:lineRule="auto"/>
                              <w:textDirection w:val="btLr"/>
                            </w:pPr>
                            <w:r>
                              <w:rPr>
                                <w:rFonts w:ascii="Arial" w:eastAsia="Arial" w:hAnsi="Arial" w:cs="Arial"/>
                                <w:b/>
                                <w:color w:val="000000"/>
                              </w:rPr>
                              <w:t>■</w:t>
                            </w:r>
                            <w:r>
                              <w:rPr>
                                <w:rFonts w:ascii="Candara" w:eastAsia="Candara" w:hAnsi="Candara" w:cs="Candara"/>
                                <w:b/>
                                <w:color w:val="000000"/>
                              </w:rPr>
                              <w:t xml:space="preserve"> Responding appropriately to requests to change behaviour</w:t>
                            </w:r>
                          </w:p>
                          <w:p w14:paraId="19CC32D4" w14:textId="77777777" w:rsidR="00861BAB" w:rsidRDefault="00F769DD">
                            <w:pPr>
                              <w:spacing w:line="258" w:lineRule="auto"/>
                              <w:textDirection w:val="btLr"/>
                            </w:pPr>
                            <w:r>
                              <w:rPr>
                                <w:rFonts w:ascii="Arial" w:eastAsia="Arial" w:hAnsi="Arial" w:cs="Arial"/>
                                <w:b/>
                                <w:color w:val="000000"/>
                              </w:rPr>
                              <w:t>■</w:t>
                            </w:r>
                            <w:r>
                              <w:rPr>
                                <w:rFonts w:ascii="Candara" w:eastAsia="Candara" w:hAnsi="Candara" w:cs="Candara"/>
                                <w:b/>
                                <w:color w:val="000000"/>
                              </w:rPr>
                              <w:t xml:space="preserve"> Meeting a school value(s)</w:t>
                            </w:r>
                          </w:p>
                          <w:p w14:paraId="49C69EF8" w14:textId="77777777" w:rsidR="00861BAB" w:rsidRDefault="00861BAB">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656BD890" id="Rectangle 231" o:spid="_x0000_s1028" style="position:absolute;margin-left:-2pt;margin-top:5.6pt;width:186.65pt;height:121.6pt;z-index:25166028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" fillcolor="#fbd4b4" stroked="f">
                <v:textbox inset="2.53958mm,1.2694mm,2.53958mm,1.2694mm">
                  <w:txbxContent>
                    <w:p w14:paraId="2A855B02" w14:textId="77777777" w:rsidR="00861BAB" w:rsidRDefault="00F769DD">
                      <w:pPr>
                        <w:spacing w:line="258" w:lineRule="auto"/>
                        <w:textDirection w:val="btLr"/>
                      </w:pPr>
                      <w:r>
                        <w:rPr>
                          <w:rFonts w:ascii="Arial" w:eastAsia="Arial" w:hAnsi="Arial" w:cs="Arial"/>
                          <w:b/>
                          <w:color w:val="000000"/>
                        </w:rPr>
                        <w:t>■</w:t>
                      </w:r>
                      <w:r>
                        <w:rPr>
                          <w:rFonts w:ascii="Candara" w:eastAsia="Candara" w:hAnsi="Candara" w:cs="Candara"/>
                          <w:b/>
                          <w:color w:val="000000"/>
                        </w:rPr>
                        <w:t xml:space="preserve"> Helping other children or staff </w:t>
                      </w:r>
                    </w:p>
                    <w:p w14:paraId="59011695" w14:textId="77777777" w:rsidR="00861BAB" w:rsidRDefault="00F769DD">
                      <w:pPr>
                        <w:spacing w:line="258" w:lineRule="auto"/>
                        <w:textDirection w:val="btLr"/>
                      </w:pPr>
                      <w:r>
                        <w:rPr>
                          <w:rFonts w:ascii="Arial" w:eastAsia="Arial" w:hAnsi="Arial" w:cs="Arial"/>
                          <w:b/>
                          <w:color w:val="000000"/>
                        </w:rPr>
                        <w:t>■</w:t>
                      </w:r>
                      <w:r>
                        <w:rPr>
                          <w:rFonts w:ascii="Candara" w:eastAsia="Candara" w:hAnsi="Candara" w:cs="Candara"/>
                          <w:b/>
                          <w:color w:val="000000"/>
                        </w:rPr>
                        <w:t xml:space="preserve"> Responding appropriately to requests to change behaviour</w:t>
                      </w:r>
                    </w:p>
                    <w:p w14:paraId="19CC32D4" w14:textId="77777777" w:rsidR="00861BAB" w:rsidRDefault="00F769DD">
                      <w:pPr>
                        <w:spacing w:line="258" w:lineRule="auto"/>
                        <w:textDirection w:val="btLr"/>
                      </w:pPr>
                      <w:r>
                        <w:rPr>
                          <w:rFonts w:ascii="Arial" w:eastAsia="Arial" w:hAnsi="Arial" w:cs="Arial"/>
                          <w:b/>
                          <w:color w:val="000000"/>
                        </w:rPr>
                        <w:t>■</w:t>
                      </w:r>
                      <w:r>
                        <w:rPr>
                          <w:rFonts w:ascii="Candara" w:eastAsia="Candara" w:hAnsi="Candara" w:cs="Candara"/>
                          <w:b/>
                          <w:color w:val="000000"/>
                        </w:rPr>
                        <w:t xml:space="preserve"> Meeting a school value(s)</w:t>
                      </w:r>
                    </w:p>
                    <w:p w14:paraId="49C69EF8" w14:textId="77777777" w:rsidR="00861BAB" w:rsidRDefault="00861BAB">
                      <w:pPr>
                        <w:spacing w:line="258" w:lineRule="auto"/>
                        <w:textDirection w:val="btLr"/>
                      </w:pPr>
                    </w:p>
                  </w:txbxContent>
                </v:textbox>
                <w10:wrap type="square"/>
              </v:rect>
            </w:pict>
          </mc:Fallback>
        </mc:AlternateContent>
      </w:r>
      <w:r>
        <w:rPr>
          <w:noProof/>
        </w:rPr>
        <mc:AlternateContent>
          <mc:Choice Requires="wps">
            <w:drawing>
              <wp:anchor distT="45720" distB="45720" distL="114300" distR="114300" simplePos="0" relativeHeight="251661312" behindDoc="0" locked="0" layoutInCell="1" hidden="0" allowOverlap="1" wp14:anchorId="7FF83F31" wp14:editId="719D389A">
                <wp:simplePos x="0" y="0"/>
                <wp:positionH relativeFrom="column">
                  <wp:posOffset>2667000</wp:posOffset>
                </wp:positionH>
                <wp:positionV relativeFrom="paragraph">
                  <wp:posOffset>71120</wp:posOffset>
                </wp:positionV>
                <wp:extent cx="2339975" cy="1622425"/>
                <wp:effectExtent l="0" t="0" r="0" b="0"/>
                <wp:wrapSquare wrapText="bothSides" distT="45720" distB="45720" distL="114300" distR="114300"/>
                <wp:docPr id="228" name="Rectangle 228"/>
                <wp:cNvGraphicFramePr/>
                <a:graphic xmlns:a="http://schemas.openxmlformats.org/drawingml/2006/main">
                  <a:graphicData uri="http://schemas.microsoft.com/office/word/2010/wordprocessingShape">
                    <wps:wsp>
                      <wps:cNvSpPr/>
                      <wps:spPr>
                        <a:xfrm>
                          <a:off x="4180775" y="2973550"/>
                          <a:ext cx="2330450" cy="1612900"/>
                        </a:xfrm>
                        <a:prstGeom prst="rect">
                          <a:avLst/>
                        </a:prstGeom>
                        <a:solidFill>
                          <a:srgbClr val="FBD4B4"/>
                        </a:solidFill>
                        <a:ln>
                          <a:noFill/>
                        </a:ln>
                      </wps:spPr>
                      <wps:txbx>
                        <w:txbxContent>
                          <w:p w14:paraId="5BD5B6F1" w14:textId="77777777"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Verbal praise </w:t>
                            </w:r>
                          </w:p>
                          <w:p w14:paraId="30D81E88" w14:textId="77777777"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Extra-curricular activity </w:t>
                            </w:r>
                          </w:p>
                          <w:p w14:paraId="6E181F38" w14:textId="3A92E9BE"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Parents informed </w:t>
                            </w:r>
                            <w:r w:rsidR="00D90CA2">
                              <w:rPr>
                                <w:rFonts w:ascii="Candara" w:eastAsia="Candara" w:hAnsi="Candara" w:cs="Candara"/>
                                <w:color w:val="000000"/>
                              </w:rPr>
                              <w:t>about</w:t>
                            </w:r>
                            <w:r>
                              <w:rPr>
                                <w:rFonts w:ascii="Candara" w:eastAsia="Candara" w:hAnsi="Candara" w:cs="Candara"/>
                                <w:color w:val="000000"/>
                              </w:rPr>
                              <w:t xml:space="preserve"> consistent good behaviour </w:t>
                            </w:r>
                          </w:p>
                          <w:p w14:paraId="2E72A30D" w14:textId="77777777"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Invite on annual trip</w:t>
                            </w:r>
                          </w:p>
                          <w:p w14:paraId="7EE5FF5D" w14:textId="77777777"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Learner of the week</w:t>
                            </w:r>
                          </w:p>
                          <w:p w14:paraId="5882843A" w14:textId="77777777" w:rsidR="00861BAB" w:rsidRDefault="00861BAB">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7FF83F31" id="Rectangle 228" o:spid="_x0000_s1029" style="position:absolute;margin-left:210pt;margin-top:5.6pt;width:184.25pt;height:127.75pt;z-index:25166131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" fillcolor="#fbd4b4" stroked="f">
                <v:textbox inset="2.53958mm,1.2694mm,2.53958mm,1.2694mm">
                  <w:txbxContent>
                    <w:p w14:paraId="5BD5B6F1" w14:textId="77777777"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Verbal praise </w:t>
                      </w:r>
                    </w:p>
                    <w:p w14:paraId="30D81E88" w14:textId="77777777"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Extra-curricular activity </w:t>
                      </w:r>
                    </w:p>
                    <w:p w14:paraId="6E181F38" w14:textId="3A92E9BE"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Parents informed </w:t>
                      </w:r>
                      <w:r w:rsidR="00D90CA2">
                        <w:rPr>
                          <w:rFonts w:ascii="Candara" w:eastAsia="Candara" w:hAnsi="Candara" w:cs="Candara"/>
                          <w:color w:val="000000"/>
                        </w:rPr>
                        <w:t>about</w:t>
                      </w:r>
                      <w:r>
                        <w:rPr>
                          <w:rFonts w:ascii="Candara" w:eastAsia="Candara" w:hAnsi="Candara" w:cs="Candara"/>
                          <w:color w:val="000000"/>
                        </w:rPr>
                        <w:t xml:space="preserve"> consistent good behaviour </w:t>
                      </w:r>
                    </w:p>
                    <w:p w14:paraId="2E72A30D" w14:textId="77777777"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Invite on annual trip</w:t>
                      </w:r>
                    </w:p>
                    <w:p w14:paraId="7EE5FF5D" w14:textId="77777777"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Learner of the week</w:t>
                      </w:r>
                    </w:p>
                    <w:p w14:paraId="5882843A" w14:textId="77777777" w:rsidR="00861BAB" w:rsidRDefault="00861BAB">
                      <w:pPr>
                        <w:spacing w:line="258" w:lineRule="auto"/>
                        <w:textDirection w:val="btLr"/>
                      </w:pPr>
                    </w:p>
                  </w:txbxContent>
                </v:textbox>
                <w10:wrap type="square"/>
              </v:rect>
            </w:pict>
          </mc:Fallback>
        </mc:AlternateContent>
      </w:r>
    </w:p>
    <w:p w14:paraId="4865C8DD" w14:textId="77777777" w:rsidR="00861BAB" w:rsidRDefault="00861BAB"/>
    <w:p w14:paraId="03D7B376" w14:textId="77777777" w:rsidR="00861BAB" w:rsidRDefault="00861BAB"/>
    <w:p w14:paraId="050C5BEF" w14:textId="77777777" w:rsidR="00861BAB" w:rsidRDefault="00861BAB"/>
    <w:p w14:paraId="462F9DCA" w14:textId="77777777" w:rsidR="00861BAB" w:rsidRDefault="00861BAB"/>
    <w:p w14:paraId="2BC5308A" w14:textId="77777777" w:rsidR="00861BAB" w:rsidRDefault="00F769DD">
      <w:r>
        <w:rPr>
          <w:noProof/>
        </w:rPr>
        <mc:AlternateContent>
          <mc:Choice Requires="wps">
            <w:drawing>
              <wp:anchor distT="45720" distB="45720" distL="114300" distR="114300" simplePos="0" relativeHeight="251662336" behindDoc="0" locked="0" layoutInCell="1" hidden="0" allowOverlap="1" wp14:anchorId="37916B40" wp14:editId="60CC411A">
                <wp:simplePos x="0" y="0"/>
                <wp:positionH relativeFrom="column">
                  <wp:posOffset>-12699</wp:posOffset>
                </wp:positionH>
                <wp:positionV relativeFrom="paragraph">
                  <wp:posOffset>236220</wp:posOffset>
                </wp:positionV>
                <wp:extent cx="2370455" cy="2416175"/>
                <wp:effectExtent l="0" t="0" r="0" b="0"/>
                <wp:wrapSquare wrapText="bothSides" distT="45720" distB="45720" distL="114300" distR="114300"/>
                <wp:docPr id="229" name="Rectangle 229"/>
                <wp:cNvGraphicFramePr/>
                <a:graphic xmlns:a="http://schemas.openxmlformats.org/drawingml/2006/main">
                  <a:graphicData uri="http://schemas.microsoft.com/office/word/2010/wordprocessingShape">
                    <wps:wsp>
                      <wps:cNvSpPr/>
                      <wps:spPr>
                        <a:xfrm>
                          <a:off x="4165535" y="2576675"/>
                          <a:ext cx="2360930" cy="2406650"/>
                        </a:xfrm>
                        <a:prstGeom prst="rect">
                          <a:avLst/>
                        </a:prstGeom>
                        <a:solidFill>
                          <a:srgbClr val="DAEEF3"/>
                        </a:solidFill>
                        <a:ln>
                          <a:noFill/>
                        </a:ln>
                      </wps:spPr>
                      <wps:txbx>
                        <w:txbxContent>
                          <w:p w14:paraId="7A7801CC" w14:textId="77777777" w:rsidR="00861BAB" w:rsidRDefault="00F769DD">
                            <w:pPr>
                              <w:spacing w:line="258" w:lineRule="auto"/>
                              <w:textDirection w:val="btLr"/>
                            </w:pPr>
                            <w:r>
                              <w:rPr>
                                <w:rFonts w:ascii="Arial" w:eastAsia="Arial" w:hAnsi="Arial" w:cs="Arial"/>
                                <w:b/>
                                <w:color w:val="000000"/>
                              </w:rPr>
                              <w:t>■</w:t>
                            </w:r>
                            <w:r>
                              <w:rPr>
                                <w:rFonts w:ascii="Candara" w:eastAsia="Candara" w:hAnsi="Candara" w:cs="Candara"/>
                                <w:b/>
                                <w:color w:val="000000"/>
                              </w:rPr>
                              <w:t xml:space="preserve"> Excellent work </w:t>
                            </w:r>
                          </w:p>
                          <w:p w14:paraId="68E9DE60" w14:textId="77777777" w:rsidR="00861BAB" w:rsidRDefault="00F769DD">
                            <w:pPr>
                              <w:spacing w:line="258" w:lineRule="auto"/>
                              <w:textDirection w:val="btLr"/>
                            </w:pPr>
                            <w:r>
                              <w:rPr>
                                <w:rFonts w:ascii="Arial" w:eastAsia="Arial" w:hAnsi="Arial" w:cs="Arial"/>
                                <w:b/>
                                <w:color w:val="000000"/>
                              </w:rPr>
                              <w:t>■</w:t>
                            </w:r>
                            <w:r>
                              <w:rPr>
                                <w:rFonts w:ascii="Candara" w:eastAsia="Candara" w:hAnsi="Candara" w:cs="Candara"/>
                                <w:b/>
                                <w:color w:val="000000"/>
                              </w:rPr>
                              <w:t xml:space="preserve"> Meeting personal targets </w:t>
                            </w:r>
                          </w:p>
                          <w:p w14:paraId="6F04FF09" w14:textId="77777777" w:rsidR="00861BAB" w:rsidRDefault="00F769DD">
                            <w:pPr>
                              <w:spacing w:line="258" w:lineRule="auto"/>
                              <w:textDirection w:val="btLr"/>
                            </w:pPr>
                            <w:r>
                              <w:rPr>
                                <w:rFonts w:ascii="Arial" w:eastAsia="Arial" w:hAnsi="Arial" w:cs="Arial"/>
                                <w:b/>
                                <w:color w:val="000000"/>
                              </w:rPr>
                              <w:t>■</w:t>
                            </w:r>
                            <w:r>
                              <w:rPr>
                                <w:rFonts w:ascii="Candara" w:eastAsia="Candara" w:hAnsi="Candara" w:cs="Candara"/>
                                <w:b/>
                                <w:color w:val="000000"/>
                              </w:rPr>
                              <w:t xml:space="preserve"> Working as an ambassador for the provision</w:t>
                            </w:r>
                          </w:p>
                        </w:txbxContent>
                      </wps:txbx>
                      <wps:bodyPr spcFirstLastPara="1" wrap="square" lIns="91425" tIns="45700" rIns="91425" bIns="45700" anchor="t" anchorCtr="0">
                        <a:noAutofit/>
                      </wps:bodyPr>
                    </wps:wsp>
                  </a:graphicData>
                </a:graphic>
              </wp:anchor>
            </w:drawing>
          </mc:Choice>
          <mc:Fallback>
            <w:pict>
              <v:rect w14:anchorId="37916B40" id="Rectangle 229" o:spid="_x0000_s1030" style="position:absolute;margin-left:-1pt;margin-top:18.6pt;width:186.65pt;height:190.25pt;z-index:25166233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" fillcolor="#daeef3" stroked="f">
                <v:textbox inset="2.53958mm,1.2694mm,2.53958mm,1.2694mm">
                  <w:txbxContent>
                    <w:p w14:paraId="7A7801CC" w14:textId="77777777" w:rsidR="00861BAB" w:rsidRDefault="00F769DD">
                      <w:pPr>
                        <w:spacing w:line="258" w:lineRule="auto"/>
                        <w:textDirection w:val="btLr"/>
                      </w:pPr>
                      <w:r>
                        <w:rPr>
                          <w:rFonts w:ascii="Arial" w:eastAsia="Arial" w:hAnsi="Arial" w:cs="Arial"/>
                          <w:b/>
                          <w:color w:val="000000"/>
                        </w:rPr>
                        <w:t>■</w:t>
                      </w:r>
                      <w:r>
                        <w:rPr>
                          <w:rFonts w:ascii="Candara" w:eastAsia="Candara" w:hAnsi="Candara" w:cs="Candara"/>
                          <w:b/>
                          <w:color w:val="000000"/>
                        </w:rPr>
                        <w:t xml:space="preserve"> Excellent work </w:t>
                      </w:r>
                    </w:p>
                    <w:p w14:paraId="68E9DE60" w14:textId="77777777" w:rsidR="00861BAB" w:rsidRDefault="00F769DD">
                      <w:pPr>
                        <w:spacing w:line="258" w:lineRule="auto"/>
                        <w:textDirection w:val="btLr"/>
                      </w:pPr>
                      <w:r>
                        <w:rPr>
                          <w:rFonts w:ascii="Arial" w:eastAsia="Arial" w:hAnsi="Arial" w:cs="Arial"/>
                          <w:b/>
                          <w:color w:val="000000"/>
                        </w:rPr>
                        <w:t>■</w:t>
                      </w:r>
                      <w:r>
                        <w:rPr>
                          <w:rFonts w:ascii="Candara" w:eastAsia="Candara" w:hAnsi="Candara" w:cs="Candara"/>
                          <w:b/>
                          <w:color w:val="000000"/>
                        </w:rPr>
                        <w:t xml:space="preserve"> Meeting personal targets </w:t>
                      </w:r>
                    </w:p>
                    <w:p w14:paraId="6F04FF09" w14:textId="77777777" w:rsidR="00861BAB" w:rsidRDefault="00F769DD">
                      <w:pPr>
                        <w:spacing w:line="258" w:lineRule="auto"/>
                        <w:textDirection w:val="btLr"/>
                      </w:pPr>
                      <w:r>
                        <w:rPr>
                          <w:rFonts w:ascii="Arial" w:eastAsia="Arial" w:hAnsi="Arial" w:cs="Arial"/>
                          <w:b/>
                          <w:color w:val="000000"/>
                        </w:rPr>
                        <w:t>■</w:t>
                      </w:r>
                      <w:r>
                        <w:rPr>
                          <w:rFonts w:ascii="Candara" w:eastAsia="Candara" w:hAnsi="Candara" w:cs="Candara"/>
                          <w:b/>
                          <w:color w:val="000000"/>
                        </w:rPr>
                        <w:t xml:space="preserve"> Working as an ambassador for the provision</w:t>
                      </w:r>
                    </w:p>
                  </w:txbxContent>
                </v:textbox>
                <w10:wrap type="square"/>
              </v:rect>
            </w:pict>
          </mc:Fallback>
        </mc:AlternateContent>
      </w:r>
      <w:r>
        <w:rPr>
          <w:noProof/>
        </w:rPr>
        <mc:AlternateContent>
          <mc:Choice Requires="wps">
            <w:drawing>
              <wp:anchor distT="45720" distB="45720" distL="114300" distR="114300" simplePos="0" relativeHeight="251663360" behindDoc="0" locked="0" layoutInCell="1" hidden="0" allowOverlap="1" wp14:anchorId="16EA6DE5" wp14:editId="3A86AFCD">
                <wp:simplePos x="0" y="0"/>
                <wp:positionH relativeFrom="column">
                  <wp:posOffset>2667000</wp:posOffset>
                </wp:positionH>
                <wp:positionV relativeFrom="paragraph">
                  <wp:posOffset>236220</wp:posOffset>
                </wp:positionV>
                <wp:extent cx="2339975" cy="2416175"/>
                <wp:effectExtent l="0" t="0" r="0" b="0"/>
                <wp:wrapSquare wrapText="bothSides" distT="45720" distB="45720" distL="114300" distR="114300"/>
                <wp:docPr id="220" name="Rectangle 220"/>
                <wp:cNvGraphicFramePr/>
                <a:graphic xmlns:a="http://schemas.openxmlformats.org/drawingml/2006/main">
                  <a:graphicData uri="http://schemas.microsoft.com/office/word/2010/wordprocessingShape">
                    <wps:wsp>
                      <wps:cNvSpPr/>
                      <wps:spPr>
                        <a:xfrm>
                          <a:off x="4180775" y="2576675"/>
                          <a:ext cx="2330450" cy="2406650"/>
                        </a:xfrm>
                        <a:prstGeom prst="rect">
                          <a:avLst/>
                        </a:prstGeom>
                        <a:solidFill>
                          <a:srgbClr val="DAEEF3"/>
                        </a:solidFill>
                        <a:ln>
                          <a:noFill/>
                        </a:ln>
                      </wps:spPr>
                      <wps:txbx>
                        <w:txbxContent>
                          <w:p w14:paraId="298D043B" w14:textId="77777777"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Verbal praise </w:t>
                            </w:r>
                          </w:p>
                          <w:p w14:paraId="21E80DD2" w14:textId="77777777"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Extra-curricular activity </w:t>
                            </w:r>
                          </w:p>
                          <w:p w14:paraId="5E670894" w14:textId="311DFF95"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Parents informed </w:t>
                            </w:r>
                            <w:r w:rsidR="00D90CA2">
                              <w:rPr>
                                <w:rFonts w:ascii="Candara" w:eastAsia="Candara" w:hAnsi="Candara" w:cs="Candara"/>
                                <w:color w:val="000000"/>
                              </w:rPr>
                              <w:t>about</w:t>
                            </w:r>
                            <w:r>
                              <w:rPr>
                                <w:rFonts w:ascii="Candara" w:eastAsia="Candara" w:hAnsi="Candara" w:cs="Candara"/>
                                <w:color w:val="000000"/>
                              </w:rPr>
                              <w:t xml:space="preserve"> consistent good behaviour </w:t>
                            </w:r>
                          </w:p>
                          <w:p w14:paraId="31C1070F" w14:textId="77777777"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Learner of the Year Award nomination potential </w:t>
                            </w:r>
                          </w:p>
                          <w:p w14:paraId="55389680" w14:textId="77777777"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Display of work around setting and online</w:t>
                            </w:r>
                          </w:p>
                          <w:p w14:paraId="76F29459" w14:textId="77777777" w:rsidR="00861BAB" w:rsidRDefault="00861BAB">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16EA6DE5" id="Rectangle 220" o:spid="_x0000_s1031" style="position:absolute;margin-left:210pt;margin-top:18.6pt;width:184.25pt;height:190.25pt;z-index:25166336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" fillcolor="#daeef3" stroked="f">
                <v:textbox inset="2.53958mm,1.2694mm,2.53958mm,1.2694mm">
                  <w:txbxContent>
                    <w:p w14:paraId="298D043B" w14:textId="77777777"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Verbal praise </w:t>
                      </w:r>
                    </w:p>
                    <w:p w14:paraId="21E80DD2" w14:textId="77777777"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Extra-curricular activity </w:t>
                      </w:r>
                    </w:p>
                    <w:p w14:paraId="5E670894" w14:textId="311DFF95"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Parents informed </w:t>
                      </w:r>
                      <w:r w:rsidR="00D90CA2">
                        <w:rPr>
                          <w:rFonts w:ascii="Candara" w:eastAsia="Candara" w:hAnsi="Candara" w:cs="Candara"/>
                          <w:color w:val="000000"/>
                        </w:rPr>
                        <w:t>about</w:t>
                      </w:r>
                      <w:r>
                        <w:rPr>
                          <w:rFonts w:ascii="Candara" w:eastAsia="Candara" w:hAnsi="Candara" w:cs="Candara"/>
                          <w:color w:val="000000"/>
                        </w:rPr>
                        <w:t xml:space="preserve"> consistent good behaviour </w:t>
                      </w:r>
                    </w:p>
                    <w:p w14:paraId="31C1070F" w14:textId="77777777"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Learner of the Year Award nomination potential </w:t>
                      </w:r>
                    </w:p>
                    <w:p w14:paraId="55389680" w14:textId="77777777"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Display of work around setting and online</w:t>
                      </w:r>
                    </w:p>
                    <w:p w14:paraId="76F29459" w14:textId="77777777" w:rsidR="00861BAB" w:rsidRDefault="00861BAB">
                      <w:pPr>
                        <w:spacing w:line="258" w:lineRule="auto"/>
                        <w:textDirection w:val="btLr"/>
                      </w:pPr>
                    </w:p>
                  </w:txbxContent>
                </v:textbox>
                <w10:wrap type="square"/>
              </v:rect>
            </w:pict>
          </mc:Fallback>
        </mc:AlternateContent>
      </w:r>
    </w:p>
    <w:p w14:paraId="46E3F606" w14:textId="77777777" w:rsidR="00861BAB" w:rsidRDefault="00861BAB"/>
    <w:p w14:paraId="3262207E" w14:textId="77777777" w:rsidR="00861BAB" w:rsidRDefault="00861BAB"/>
    <w:p w14:paraId="79855338" w14:textId="77777777" w:rsidR="00861BAB" w:rsidRDefault="00861BAB"/>
    <w:p w14:paraId="0AD67632" w14:textId="77777777" w:rsidR="00861BAB" w:rsidRDefault="00861BAB"/>
    <w:p w14:paraId="6081108A" w14:textId="77777777" w:rsidR="00861BAB" w:rsidRDefault="00861BAB"/>
    <w:p w14:paraId="526456B2" w14:textId="77777777" w:rsidR="00861BAB" w:rsidRDefault="00861BAB"/>
    <w:p w14:paraId="6E5EDF53" w14:textId="77777777" w:rsidR="00861BAB" w:rsidRDefault="00861BAB"/>
    <w:p w14:paraId="48AA6C3C" w14:textId="77777777" w:rsidR="00861BAB" w:rsidRDefault="00861BAB"/>
    <w:p w14:paraId="4D072804" w14:textId="77777777" w:rsidR="00861BAB" w:rsidRDefault="00861BAB"/>
    <w:p w14:paraId="269702B6" w14:textId="77777777" w:rsidR="00861BAB" w:rsidRDefault="00861BAB"/>
    <w:p w14:paraId="0A4FD11E" w14:textId="77777777" w:rsidR="00861BAB" w:rsidRDefault="00861BAB"/>
    <w:p w14:paraId="33162CF0" w14:textId="77777777" w:rsidR="00861BAB" w:rsidRDefault="00861BAB"/>
    <w:p w14:paraId="74C6C023" w14:textId="77777777" w:rsidR="00861BAB" w:rsidRDefault="00861BAB"/>
    <w:p w14:paraId="07C5ED76" w14:textId="77777777" w:rsidR="00861BAB" w:rsidRDefault="00861BAB"/>
    <w:p w14:paraId="4F338D53" w14:textId="77777777" w:rsidR="00861BAB" w:rsidRDefault="00861BAB"/>
    <w:p w14:paraId="07C1919B" w14:textId="77777777" w:rsidR="00861BAB" w:rsidRDefault="00861BAB"/>
    <w:p w14:paraId="27FBA2BB" w14:textId="77777777" w:rsidR="00861BAB" w:rsidRDefault="00861BAB"/>
    <w:p w14:paraId="7B9E94FB" w14:textId="77777777" w:rsidR="00861BAB" w:rsidRDefault="00861BAB"/>
    <w:p w14:paraId="726E2764" w14:textId="77777777" w:rsidR="004F08C4" w:rsidRDefault="004F08C4" w:rsidP="004F08C4">
      <w:pPr>
        <w:rPr>
          <w:b/>
          <w:bCs/>
        </w:rPr>
      </w:pPr>
    </w:p>
    <w:p w14:paraId="1202435E" w14:textId="7B9085E9" w:rsidR="00C04E24" w:rsidRPr="004F08C4" w:rsidRDefault="004F08C4" w:rsidP="004F08C4">
      <w:pPr>
        <w:rPr>
          <w:rFonts w:asciiTheme="majorHAnsi" w:hAnsiTheme="majorHAnsi" w:cstheme="majorHAnsi"/>
          <w:b/>
          <w:bCs/>
          <w:sz w:val="28"/>
          <w:szCs w:val="28"/>
          <w:u w:val="single"/>
        </w:rPr>
      </w:pPr>
      <w:r w:rsidRPr="004F08C4">
        <w:rPr>
          <w:b/>
          <w:bCs/>
        </w:rPr>
        <w:lastRenderedPageBreak/>
        <w:t xml:space="preserve">APPENDING c: </w:t>
      </w:r>
      <w:r w:rsidR="00C04E24" w:rsidRPr="004F08C4">
        <w:rPr>
          <w:rFonts w:asciiTheme="majorHAnsi" w:hAnsiTheme="majorHAnsi" w:cstheme="majorHAnsi"/>
          <w:b/>
          <w:bCs/>
          <w:sz w:val="24"/>
          <w:szCs w:val="24"/>
        </w:rPr>
        <w:t>Behaviour</w:t>
      </w:r>
      <w:r w:rsidR="008276F2" w:rsidRPr="004F08C4">
        <w:rPr>
          <w:rFonts w:asciiTheme="majorHAnsi" w:hAnsiTheme="majorHAnsi" w:cstheme="majorHAnsi"/>
          <w:b/>
          <w:bCs/>
          <w:sz w:val="24"/>
          <w:szCs w:val="24"/>
        </w:rPr>
        <w:t>-</w:t>
      </w:r>
      <w:r w:rsidR="009B16D6" w:rsidRPr="004F08C4">
        <w:rPr>
          <w:rFonts w:asciiTheme="majorHAnsi" w:hAnsiTheme="majorHAnsi" w:cstheme="majorHAnsi"/>
          <w:b/>
          <w:bCs/>
          <w:sz w:val="24"/>
          <w:szCs w:val="24"/>
        </w:rPr>
        <w:t>R</w:t>
      </w:r>
      <w:r w:rsidR="00C04E24" w:rsidRPr="004F08C4">
        <w:rPr>
          <w:rFonts w:asciiTheme="majorHAnsi" w:hAnsiTheme="majorHAnsi" w:cstheme="majorHAnsi"/>
          <w:b/>
          <w:bCs/>
          <w:sz w:val="24"/>
          <w:szCs w:val="24"/>
        </w:rPr>
        <w:t>elated Suspension Days</w:t>
      </w:r>
    </w:p>
    <w:tbl>
      <w:tblPr>
        <w:tblStyle w:val="TableGrid"/>
        <w:tblpPr w:leftFromText="180" w:rightFromText="180" w:vertAnchor="page" w:horzAnchor="margin" w:tblpY="1891"/>
        <w:tblW w:w="9110" w:type="dxa"/>
        <w:tblLook w:val="04A0" w:firstRow="1" w:lastRow="0" w:firstColumn="1" w:lastColumn="0" w:noHBand="0" w:noVBand="1"/>
      </w:tblPr>
      <w:tblGrid>
        <w:gridCol w:w="4555"/>
        <w:gridCol w:w="4555"/>
      </w:tblGrid>
      <w:tr w:rsidR="004F08C4" w:rsidRPr="00C04E24" w14:paraId="1A865FD0" w14:textId="77777777" w:rsidTr="004F08C4">
        <w:trPr>
          <w:trHeight w:val="459"/>
        </w:trPr>
        <w:tc>
          <w:tcPr>
            <w:tcW w:w="4555" w:type="dxa"/>
          </w:tcPr>
          <w:p w14:paraId="298D8B56" w14:textId="77777777" w:rsidR="004F08C4" w:rsidRPr="00FA1123" w:rsidRDefault="004F08C4" w:rsidP="004F08C4">
            <w:pPr>
              <w:pStyle w:val="Heading1"/>
              <w:pBdr>
                <w:top w:val="none" w:sz="0" w:space="0" w:color="auto"/>
                <w:left w:val="none" w:sz="0" w:space="0" w:color="auto"/>
                <w:bottom w:val="none" w:sz="0" w:space="0" w:color="auto"/>
                <w:right w:val="none" w:sz="0" w:space="0" w:color="auto"/>
                <w:between w:val="none" w:sz="0" w:space="0" w:color="auto"/>
              </w:pBdr>
              <w:jc w:val="center"/>
              <w:rPr>
                <w:rFonts w:asciiTheme="majorHAnsi" w:hAnsiTheme="majorHAnsi" w:cstheme="majorHAnsi"/>
                <w:sz w:val="28"/>
                <w:szCs w:val="28"/>
              </w:rPr>
            </w:pPr>
            <w:bookmarkStart w:id="25" w:name="_Toc208230703"/>
            <w:r w:rsidRPr="00FA1123">
              <w:rPr>
                <w:rFonts w:asciiTheme="majorHAnsi" w:hAnsiTheme="majorHAnsi" w:cstheme="majorHAnsi"/>
                <w:sz w:val="28"/>
                <w:szCs w:val="28"/>
              </w:rPr>
              <w:t>Reason</w:t>
            </w:r>
            <w:bookmarkEnd w:id="25"/>
            <w:r w:rsidRPr="00FA1123">
              <w:rPr>
                <w:rFonts w:asciiTheme="majorHAnsi" w:hAnsiTheme="majorHAnsi" w:cstheme="majorHAnsi"/>
                <w:sz w:val="28"/>
                <w:szCs w:val="28"/>
              </w:rPr>
              <w:t xml:space="preserve"> </w:t>
            </w:r>
          </w:p>
        </w:tc>
        <w:tc>
          <w:tcPr>
            <w:tcW w:w="4555" w:type="dxa"/>
          </w:tcPr>
          <w:p w14:paraId="36273E1B" w14:textId="77777777" w:rsidR="004F08C4" w:rsidRPr="00FA1123" w:rsidRDefault="004F08C4" w:rsidP="004F08C4">
            <w:pPr>
              <w:pStyle w:val="Heading1"/>
              <w:pBdr>
                <w:top w:val="none" w:sz="0" w:space="0" w:color="auto"/>
                <w:left w:val="none" w:sz="0" w:space="0" w:color="auto"/>
                <w:bottom w:val="none" w:sz="0" w:space="0" w:color="auto"/>
                <w:right w:val="none" w:sz="0" w:space="0" w:color="auto"/>
                <w:between w:val="none" w:sz="0" w:space="0" w:color="auto"/>
              </w:pBdr>
              <w:jc w:val="center"/>
              <w:rPr>
                <w:rFonts w:asciiTheme="majorHAnsi" w:hAnsiTheme="majorHAnsi" w:cstheme="majorHAnsi"/>
                <w:sz w:val="28"/>
                <w:szCs w:val="28"/>
              </w:rPr>
            </w:pPr>
            <w:bookmarkStart w:id="26" w:name="_Toc208230704"/>
            <w:r w:rsidRPr="00FA1123">
              <w:rPr>
                <w:rFonts w:asciiTheme="majorHAnsi" w:hAnsiTheme="majorHAnsi" w:cstheme="majorHAnsi"/>
                <w:sz w:val="28"/>
                <w:szCs w:val="28"/>
              </w:rPr>
              <w:t>Days</w:t>
            </w:r>
            <w:bookmarkEnd w:id="26"/>
            <w:r w:rsidRPr="00FA1123">
              <w:rPr>
                <w:rFonts w:asciiTheme="majorHAnsi" w:hAnsiTheme="majorHAnsi" w:cstheme="majorHAnsi"/>
                <w:sz w:val="28"/>
                <w:szCs w:val="28"/>
              </w:rPr>
              <w:t xml:space="preserve"> </w:t>
            </w:r>
          </w:p>
        </w:tc>
      </w:tr>
      <w:tr w:rsidR="004F08C4" w:rsidRPr="00C04E24" w14:paraId="579F85CE" w14:textId="77777777" w:rsidTr="004F08C4">
        <w:trPr>
          <w:trHeight w:val="475"/>
        </w:trPr>
        <w:tc>
          <w:tcPr>
            <w:tcW w:w="4555" w:type="dxa"/>
          </w:tcPr>
          <w:p w14:paraId="30166569" w14:textId="77777777" w:rsidR="004F08C4" w:rsidRPr="00FA1123" w:rsidRDefault="004F08C4" w:rsidP="004F08C4">
            <w:pPr>
              <w:pStyle w:val="Heading1"/>
              <w:pBdr>
                <w:top w:val="none" w:sz="0" w:space="0" w:color="auto"/>
                <w:left w:val="none" w:sz="0" w:space="0" w:color="auto"/>
                <w:bottom w:val="none" w:sz="0" w:space="0" w:color="auto"/>
                <w:right w:val="none" w:sz="0" w:space="0" w:color="auto"/>
                <w:between w:val="none" w:sz="0" w:space="0" w:color="auto"/>
              </w:pBdr>
              <w:jc w:val="center"/>
              <w:rPr>
                <w:rFonts w:asciiTheme="majorHAnsi" w:hAnsiTheme="majorHAnsi" w:cstheme="majorHAnsi"/>
                <w:b w:val="0"/>
                <w:bCs/>
                <w:sz w:val="28"/>
                <w:szCs w:val="28"/>
              </w:rPr>
            </w:pPr>
            <w:bookmarkStart w:id="27" w:name="_Toc208230705"/>
            <w:r w:rsidRPr="00FA1123">
              <w:rPr>
                <w:rFonts w:asciiTheme="majorHAnsi" w:hAnsiTheme="majorHAnsi" w:cstheme="majorHAnsi"/>
                <w:b w:val="0"/>
                <w:bCs/>
                <w:sz w:val="28"/>
                <w:szCs w:val="28"/>
              </w:rPr>
              <w:t>Use of racist language</w:t>
            </w:r>
            <w:bookmarkEnd w:id="27"/>
            <w:r w:rsidRPr="00FA1123">
              <w:rPr>
                <w:rFonts w:asciiTheme="majorHAnsi" w:hAnsiTheme="majorHAnsi" w:cstheme="majorHAnsi"/>
                <w:b w:val="0"/>
                <w:bCs/>
                <w:sz w:val="28"/>
                <w:szCs w:val="28"/>
              </w:rPr>
              <w:t xml:space="preserve"> </w:t>
            </w:r>
          </w:p>
        </w:tc>
        <w:tc>
          <w:tcPr>
            <w:tcW w:w="4555" w:type="dxa"/>
          </w:tcPr>
          <w:p w14:paraId="663D457C" w14:textId="77777777" w:rsidR="004F08C4" w:rsidRPr="00FA1123" w:rsidRDefault="004F08C4" w:rsidP="004F08C4">
            <w:pPr>
              <w:pStyle w:val="Heading1"/>
              <w:pBdr>
                <w:top w:val="none" w:sz="0" w:space="0" w:color="auto"/>
                <w:left w:val="none" w:sz="0" w:space="0" w:color="auto"/>
                <w:bottom w:val="none" w:sz="0" w:space="0" w:color="auto"/>
                <w:right w:val="none" w:sz="0" w:space="0" w:color="auto"/>
                <w:between w:val="none" w:sz="0" w:space="0" w:color="auto"/>
              </w:pBdr>
              <w:jc w:val="center"/>
              <w:rPr>
                <w:rFonts w:asciiTheme="majorHAnsi" w:hAnsiTheme="majorHAnsi" w:cstheme="majorHAnsi"/>
                <w:b w:val="0"/>
                <w:bCs/>
                <w:sz w:val="28"/>
                <w:szCs w:val="28"/>
              </w:rPr>
            </w:pPr>
            <w:bookmarkStart w:id="28" w:name="_Toc208230706"/>
            <w:r w:rsidRPr="00FA1123">
              <w:rPr>
                <w:rFonts w:asciiTheme="majorHAnsi" w:hAnsiTheme="majorHAnsi" w:cstheme="majorHAnsi"/>
                <w:b w:val="0"/>
                <w:bCs/>
                <w:sz w:val="28"/>
                <w:szCs w:val="28"/>
              </w:rPr>
              <w:t>1-5</w:t>
            </w:r>
            <w:bookmarkEnd w:id="28"/>
            <w:r w:rsidRPr="00FA1123">
              <w:rPr>
                <w:rFonts w:asciiTheme="majorHAnsi" w:hAnsiTheme="majorHAnsi" w:cstheme="majorHAnsi"/>
                <w:b w:val="0"/>
                <w:bCs/>
                <w:sz w:val="28"/>
                <w:szCs w:val="28"/>
              </w:rPr>
              <w:t xml:space="preserve"> </w:t>
            </w:r>
          </w:p>
        </w:tc>
      </w:tr>
      <w:tr w:rsidR="004F08C4" w:rsidRPr="00C04E24" w14:paraId="38D9D30E" w14:textId="77777777" w:rsidTr="004F08C4">
        <w:trPr>
          <w:trHeight w:val="475"/>
        </w:trPr>
        <w:tc>
          <w:tcPr>
            <w:tcW w:w="4555" w:type="dxa"/>
          </w:tcPr>
          <w:p w14:paraId="1DDD0EEC" w14:textId="77777777" w:rsidR="004F08C4" w:rsidRPr="00FA1123" w:rsidRDefault="004F08C4" w:rsidP="004F08C4">
            <w:pPr>
              <w:pStyle w:val="Heading1"/>
              <w:pBdr>
                <w:top w:val="none" w:sz="0" w:space="0" w:color="auto"/>
                <w:left w:val="none" w:sz="0" w:space="0" w:color="auto"/>
                <w:bottom w:val="none" w:sz="0" w:space="0" w:color="auto"/>
                <w:right w:val="none" w:sz="0" w:space="0" w:color="auto"/>
                <w:between w:val="none" w:sz="0" w:space="0" w:color="auto"/>
              </w:pBdr>
              <w:jc w:val="center"/>
              <w:rPr>
                <w:rFonts w:asciiTheme="majorHAnsi" w:hAnsiTheme="majorHAnsi" w:cstheme="majorHAnsi"/>
                <w:b w:val="0"/>
                <w:bCs/>
                <w:sz w:val="28"/>
                <w:szCs w:val="28"/>
              </w:rPr>
            </w:pPr>
            <w:bookmarkStart w:id="29" w:name="_Toc208230707"/>
            <w:r>
              <w:rPr>
                <w:rFonts w:asciiTheme="majorHAnsi" w:hAnsiTheme="majorHAnsi" w:cstheme="majorHAnsi"/>
                <w:b w:val="0"/>
                <w:bCs/>
                <w:sz w:val="28"/>
                <w:szCs w:val="28"/>
              </w:rPr>
              <w:t>Use of homophobic language</w:t>
            </w:r>
            <w:bookmarkEnd w:id="29"/>
          </w:p>
        </w:tc>
        <w:tc>
          <w:tcPr>
            <w:tcW w:w="4555" w:type="dxa"/>
          </w:tcPr>
          <w:p w14:paraId="44923A77" w14:textId="77777777" w:rsidR="004F08C4" w:rsidRPr="00FA1123" w:rsidRDefault="004F08C4" w:rsidP="004F08C4">
            <w:pPr>
              <w:pStyle w:val="Heading1"/>
              <w:pBdr>
                <w:top w:val="none" w:sz="0" w:space="0" w:color="auto"/>
                <w:left w:val="none" w:sz="0" w:space="0" w:color="auto"/>
                <w:bottom w:val="none" w:sz="0" w:space="0" w:color="auto"/>
                <w:right w:val="none" w:sz="0" w:space="0" w:color="auto"/>
                <w:between w:val="none" w:sz="0" w:space="0" w:color="auto"/>
              </w:pBdr>
              <w:jc w:val="center"/>
              <w:rPr>
                <w:rFonts w:asciiTheme="majorHAnsi" w:hAnsiTheme="majorHAnsi" w:cstheme="majorHAnsi"/>
                <w:b w:val="0"/>
                <w:bCs/>
                <w:sz w:val="28"/>
                <w:szCs w:val="28"/>
              </w:rPr>
            </w:pPr>
            <w:bookmarkStart w:id="30" w:name="_Toc208230708"/>
            <w:r>
              <w:rPr>
                <w:rFonts w:asciiTheme="majorHAnsi" w:hAnsiTheme="majorHAnsi" w:cstheme="majorHAnsi"/>
                <w:b w:val="0"/>
                <w:bCs/>
                <w:sz w:val="28"/>
                <w:szCs w:val="28"/>
              </w:rPr>
              <w:t>1-5</w:t>
            </w:r>
            <w:bookmarkEnd w:id="30"/>
          </w:p>
        </w:tc>
      </w:tr>
      <w:tr w:rsidR="004F08C4" w:rsidRPr="00C04E24" w14:paraId="22A5419E" w14:textId="77777777" w:rsidTr="004F08C4">
        <w:trPr>
          <w:trHeight w:val="918"/>
        </w:trPr>
        <w:tc>
          <w:tcPr>
            <w:tcW w:w="4555" w:type="dxa"/>
          </w:tcPr>
          <w:p w14:paraId="1782822D" w14:textId="77777777" w:rsidR="004F08C4" w:rsidRPr="00FA1123" w:rsidRDefault="004F08C4" w:rsidP="004F08C4">
            <w:pPr>
              <w:pStyle w:val="Heading1"/>
              <w:pBdr>
                <w:top w:val="none" w:sz="0" w:space="0" w:color="auto"/>
                <w:left w:val="none" w:sz="0" w:space="0" w:color="auto"/>
                <w:bottom w:val="none" w:sz="0" w:space="0" w:color="auto"/>
                <w:right w:val="none" w:sz="0" w:space="0" w:color="auto"/>
                <w:between w:val="none" w:sz="0" w:space="0" w:color="auto"/>
              </w:pBdr>
              <w:jc w:val="center"/>
              <w:rPr>
                <w:rFonts w:asciiTheme="majorHAnsi" w:hAnsiTheme="majorHAnsi" w:cstheme="majorHAnsi"/>
                <w:b w:val="0"/>
                <w:bCs/>
                <w:sz w:val="28"/>
                <w:szCs w:val="28"/>
              </w:rPr>
            </w:pPr>
            <w:bookmarkStart w:id="31" w:name="_Toc208230709"/>
            <w:r w:rsidRPr="00FA1123">
              <w:rPr>
                <w:rFonts w:asciiTheme="majorHAnsi" w:hAnsiTheme="majorHAnsi" w:cstheme="majorHAnsi"/>
                <w:b w:val="0"/>
                <w:bCs/>
                <w:sz w:val="28"/>
                <w:szCs w:val="28"/>
              </w:rPr>
              <w:t>Sexualised language towards a staff member</w:t>
            </w:r>
            <w:bookmarkEnd w:id="31"/>
            <w:r w:rsidRPr="00FA1123">
              <w:rPr>
                <w:rFonts w:asciiTheme="majorHAnsi" w:hAnsiTheme="majorHAnsi" w:cstheme="majorHAnsi"/>
                <w:b w:val="0"/>
                <w:bCs/>
                <w:sz w:val="28"/>
                <w:szCs w:val="28"/>
              </w:rPr>
              <w:t xml:space="preserve"> </w:t>
            </w:r>
          </w:p>
        </w:tc>
        <w:tc>
          <w:tcPr>
            <w:tcW w:w="4555" w:type="dxa"/>
          </w:tcPr>
          <w:p w14:paraId="04C8B3C5" w14:textId="77777777" w:rsidR="004F08C4" w:rsidRPr="00FA1123" w:rsidRDefault="004F08C4" w:rsidP="004F08C4">
            <w:pPr>
              <w:pStyle w:val="Heading1"/>
              <w:pBdr>
                <w:top w:val="none" w:sz="0" w:space="0" w:color="auto"/>
                <w:left w:val="none" w:sz="0" w:space="0" w:color="auto"/>
                <w:bottom w:val="none" w:sz="0" w:space="0" w:color="auto"/>
                <w:right w:val="none" w:sz="0" w:space="0" w:color="auto"/>
                <w:between w:val="none" w:sz="0" w:space="0" w:color="auto"/>
              </w:pBdr>
              <w:jc w:val="center"/>
              <w:rPr>
                <w:rFonts w:asciiTheme="majorHAnsi" w:hAnsiTheme="majorHAnsi" w:cstheme="majorHAnsi"/>
                <w:b w:val="0"/>
                <w:bCs/>
                <w:sz w:val="28"/>
                <w:szCs w:val="28"/>
              </w:rPr>
            </w:pPr>
            <w:bookmarkStart w:id="32" w:name="_Toc208230710"/>
            <w:r>
              <w:rPr>
                <w:rFonts w:asciiTheme="majorHAnsi" w:hAnsiTheme="majorHAnsi" w:cstheme="majorHAnsi"/>
                <w:b w:val="0"/>
                <w:bCs/>
                <w:sz w:val="28"/>
                <w:szCs w:val="28"/>
              </w:rPr>
              <w:t>1-</w:t>
            </w:r>
            <w:r w:rsidRPr="00FA1123">
              <w:rPr>
                <w:rFonts w:asciiTheme="majorHAnsi" w:hAnsiTheme="majorHAnsi" w:cstheme="majorHAnsi"/>
                <w:b w:val="0"/>
                <w:bCs/>
                <w:sz w:val="28"/>
                <w:szCs w:val="28"/>
              </w:rPr>
              <w:t>5</w:t>
            </w:r>
            <w:bookmarkEnd w:id="32"/>
            <w:r w:rsidRPr="00FA1123">
              <w:rPr>
                <w:rFonts w:asciiTheme="majorHAnsi" w:hAnsiTheme="majorHAnsi" w:cstheme="majorHAnsi"/>
                <w:b w:val="0"/>
                <w:bCs/>
                <w:sz w:val="28"/>
                <w:szCs w:val="28"/>
              </w:rPr>
              <w:t xml:space="preserve"> </w:t>
            </w:r>
          </w:p>
        </w:tc>
      </w:tr>
      <w:tr w:rsidR="004F08C4" w:rsidRPr="00C04E24" w14:paraId="0013AF6E" w14:textId="77777777" w:rsidTr="004F08C4">
        <w:trPr>
          <w:trHeight w:val="935"/>
        </w:trPr>
        <w:tc>
          <w:tcPr>
            <w:tcW w:w="4555" w:type="dxa"/>
          </w:tcPr>
          <w:p w14:paraId="38D314F4" w14:textId="77777777" w:rsidR="004F08C4" w:rsidRPr="00FA1123" w:rsidRDefault="004F08C4" w:rsidP="004F08C4">
            <w:pPr>
              <w:pStyle w:val="Heading1"/>
              <w:pBdr>
                <w:top w:val="none" w:sz="0" w:space="0" w:color="auto"/>
                <w:left w:val="none" w:sz="0" w:space="0" w:color="auto"/>
                <w:bottom w:val="none" w:sz="0" w:space="0" w:color="auto"/>
                <w:right w:val="none" w:sz="0" w:space="0" w:color="auto"/>
                <w:between w:val="none" w:sz="0" w:space="0" w:color="auto"/>
              </w:pBdr>
              <w:jc w:val="center"/>
              <w:rPr>
                <w:rFonts w:asciiTheme="majorHAnsi" w:hAnsiTheme="majorHAnsi" w:cstheme="majorHAnsi"/>
                <w:b w:val="0"/>
                <w:bCs/>
                <w:sz w:val="28"/>
                <w:szCs w:val="28"/>
              </w:rPr>
            </w:pPr>
            <w:bookmarkStart w:id="33" w:name="_Toc208230711"/>
            <w:r w:rsidRPr="00FA1123">
              <w:rPr>
                <w:rFonts w:asciiTheme="majorHAnsi" w:hAnsiTheme="majorHAnsi" w:cstheme="majorHAnsi"/>
                <w:b w:val="0"/>
                <w:bCs/>
                <w:sz w:val="28"/>
                <w:szCs w:val="28"/>
              </w:rPr>
              <w:t>Verbal</w:t>
            </w:r>
            <w:r>
              <w:rPr>
                <w:rFonts w:asciiTheme="majorHAnsi" w:hAnsiTheme="majorHAnsi" w:cstheme="majorHAnsi"/>
                <w:b w:val="0"/>
                <w:bCs/>
                <w:sz w:val="28"/>
                <w:szCs w:val="28"/>
              </w:rPr>
              <w:t>ly abusive</w:t>
            </w:r>
            <w:r w:rsidRPr="00FA1123">
              <w:rPr>
                <w:rFonts w:asciiTheme="majorHAnsi" w:hAnsiTheme="majorHAnsi" w:cstheme="majorHAnsi"/>
                <w:b w:val="0"/>
                <w:bCs/>
                <w:sz w:val="28"/>
                <w:szCs w:val="28"/>
              </w:rPr>
              <w:t xml:space="preserve"> or </w:t>
            </w:r>
            <w:r>
              <w:rPr>
                <w:rFonts w:asciiTheme="majorHAnsi" w:hAnsiTheme="majorHAnsi" w:cstheme="majorHAnsi"/>
                <w:b w:val="0"/>
                <w:bCs/>
                <w:sz w:val="28"/>
                <w:szCs w:val="28"/>
              </w:rPr>
              <w:t>a</w:t>
            </w:r>
            <w:r w:rsidRPr="00FA1123">
              <w:rPr>
                <w:rFonts w:asciiTheme="majorHAnsi" w:hAnsiTheme="majorHAnsi" w:cstheme="majorHAnsi"/>
                <w:b w:val="0"/>
                <w:bCs/>
                <w:sz w:val="28"/>
                <w:szCs w:val="28"/>
              </w:rPr>
              <w:t>ggressive behaviour towards staff</w:t>
            </w:r>
            <w:r>
              <w:rPr>
                <w:rFonts w:asciiTheme="majorHAnsi" w:hAnsiTheme="majorHAnsi" w:cstheme="majorHAnsi"/>
                <w:b w:val="0"/>
                <w:bCs/>
                <w:sz w:val="28"/>
                <w:szCs w:val="28"/>
              </w:rPr>
              <w:t>/peers</w:t>
            </w:r>
            <w:bookmarkEnd w:id="33"/>
            <w:r>
              <w:rPr>
                <w:rFonts w:asciiTheme="majorHAnsi" w:hAnsiTheme="majorHAnsi" w:cstheme="majorHAnsi"/>
                <w:b w:val="0"/>
                <w:bCs/>
                <w:sz w:val="28"/>
                <w:szCs w:val="28"/>
              </w:rPr>
              <w:t xml:space="preserve"> </w:t>
            </w:r>
          </w:p>
        </w:tc>
        <w:tc>
          <w:tcPr>
            <w:tcW w:w="4555" w:type="dxa"/>
          </w:tcPr>
          <w:p w14:paraId="14D7A438" w14:textId="77777777" w:rsidR="004F08C4" w:rsidRPr="00FA1123" w:rsidRDefault="004F08C4" w:rsidP="004F08C4">
            <w:pPr>
              <w:pStyle w:val="Heading1"/>
              <w:pBdr>
                <w:top w:val="none" w:sz="0" w:space="0" w:color="auto"/>
                <w:left w:val="none" w:sz="0" w:space="0" w:color="auto"/>
                <w:bottom w:val="none" w:sz="0" w:space="0" w:color="auto"/>
                <w:right w:val="none" w:sz="0" w:space="0" w:color="auto"/>
                <w:between w:val="none" w:sz="0" w:space="0" w:color="auto"/>
              </w:pBdr>
              <w:jc w:val="center"/>
              <w:rPr>
                <w:rFonts w:asciiTheme="majorHAnsi" w:hAnsiTheme="majorHAnsi" w:cstheme="majorHAnsi"/>
                <w:b w:val="0"/>
                <w:bCs/>
                <w:sz w:val="28"/>
                <w:szCs w:val="28"/>
              </w:rPr>
            </w:pPr>
            <w:bookmarkStart w:id="34" w:name="_Toc208230712"/>
            <w:r w:rsidRPr="00FA1123">
              <w:rPr>
                <w:rFonts w:asciiTheme="majorHAnsi" w:hAnsiTheme="majorHAnsi" w:cstheme="majorHAnsi"/>
                <w:b w:val="0"/>
                <w:bCs/>
                <w:sz w:val="28"/>
                <w:szCs w:val="28"/>
              </w:rPr>
              <w:t>1-5</w:t>
            </w:r>
            <w:bookmarkEnd w:id="34"/>
            <w:r w:rsidRPr="00FA1123">
              <w:rPr>
                <w:rFonts w:asciiTheme="majorHAnsi" w:hAnsiTheme="majorHAnsi" w:cstheme="majorHAnsi"/>
                <w:b w:val="0"/>
                <w:bCs/>
                <w:sz w:val="28"/>
                <w:szCs w:val="28"/>
              </w:rPr>
              <w:t xml:space="preserve"> </w:t>
            </w:r>
          </w:p>
          <w:p w14:paraId="2FC3A813" w14:textId="77777777" w:rsidR="004F08C4" w:rsidRPr="00FA1123" w:rsidRDefault="004F08C4" w:rsidP="004F08C4">
            <w:pPr>
              <w:pStyle w:val="Heading1"/>
              <w:pBdr>
                <w:top w:val="none" w:sz="0" w:space="0" w:color="auto"/>
                <w:left w:val="none" w:sz="0" w:space="0" w:color="auto"/>
                <w:bottom w:val="none" w:sz="0" w:space="0" w:color="auto"/>
                <w:right w:val="none" w:sz="0" w:space="0" w:color="auto"/>
                <w:between w:val="none" w:sz="0" w:space="0" w:color="auto"/>
              </w:pBdr>
              <w:rPr>
                <w:rFonts w:asciiTheme="majorHAnsi" w:hAnsiTheme="majorHAnsi" w:cstheme="majorHAnsi"/>
                <w:b w:val="0"/>
                <w:bCs/>
                <w:sz w:val="28"/>
                <w:szCs w:val="28"/>
              </w:rPr>
            </w:pPr>
          </w:p>
        </w:tc>
      </w:tr>
      <w:tr w:rsidR="004F08C4" w:rsidRPr="00FA1123" w14:paraId="210B105A" w14:textId="77777777" w:rsidTr="004F08C4">
        <w:trPr>
          <w:trHeight w:val="475"/>
        </w:trPr>
        <w:tc>
          <w:tcPr>
            <w:tcW w:w="4555" w:type="dxa"/>
          </w:tcPr>
          <w:p w14:paraId="0E3DD03A" w14:textId="77777777" w:rsidR="004F08C4" w:rsidRPr="00FA1123" w:rsidRDefault="004F08C4" w:rsidP="004F08C4">
            <w:pPr>
              <w:pStyle w:val="Heading1"/>
              <w:pBdr>
                <w:top w:val="none" w:sz="0" w:space="0" w:color="auto"/>
                <w:left w:val="none" w:sz="0" w:space="0" w:color="auto"/>
                <w:bottom w:val="none" w:sz="0" w:space="0" w:color="auto"/>
                <w:right w:val="none" w:sz="0" w:space="0" w:color="auto"/>
                <w:between w:val="none" w:sz="0" w:space="0" w:color="auto"/>
              </w:pBdr>
              <w:jc w:val="center"/>
              <w:rPr>
                <w:rFonts w:asciiTheme="majorHAnsi" w:hAnsiTheme="majorHAnsi" w:cstheme="majorHAnsi"/>
                <w:b w:val="0"/>
                <w:bCs/>
                <w:sz w:val="28"/>
                <w:szCs w:val="28"/>
              </w:rPr>
            </w:pPr>
            <w:bookmarkStart w:id="35" w:name="_Toc208230713"/>
            <w:r w:rsidRPr="00FA1123">
              <w:rPr>
                <w:rFonts w:asciiTheme="majorHAnsi" w:hAnsiTheme="majorHAnsi" w:cstheme="majorHAnsi"/>
                <w:b w:val="0"/>
                <w:bCs/>
                <w:sz w:val="28"/>
                <w:szCs w:val="28"/>
              </w:rPr>
              <w:t>Damage to school property</w:t>
            </w:r>
            <w:bookmarkEnd w:id="35"/>
            <w:r w:rsidRPr="00FA1123">
              <w:rPr>
                <w:rFonts w:asciiTheme="majorHAnsi" w:hAnsiTheme="majorHAnsi" w:cstheme="majorHAnsi"/>
                <w:b w:val="0"/>
                <w:bCs/>
                <w:sz w:val="28"/>
                <w:szCs w:val="28"/>
              </w:rPr>
              <w:t xml:space="preserve"> </w:t>
            </w:r>
          </w:p>
        </w:tc>
        <w:tc>
          <w:tcPr>
            <w:tcW w:w="4555" w:type="dxa"/>
          </w:tcPr>
          <w:p w14:paraId="7469FC90" w14:textId="77777777" w:rsidR="004F08C4" w:rsidRPr="00FA1123" w:rsidRDefault="004F08C4" w:rsidP="004F08C4">
            <w:pPr>
              <w:pStyle w:val="Heading1"/>
              <w:pBdr>
                <w:top w:val="none" w:sz="0" w:space="0" w:color="auto"/>
                <w:left w:val="none" w:sz="0" w:space="0" w:color="auto"/>
                <w:bottom w:val="none" w:sz="0" w:space="0" w:color="auto"/>
                <w:right w:val="none" w:sz="0" w:space="0" w:color="auto"/>
                <w:between w:val="none" w:sz="0" w:space="0" w:color="auto"/>
              </w:pBdr>
              <w:jc w:val="center"/>
              <w:rPr>
                <w:rFonts w:asciiTheme="majorHAnsi" w:hAnsiTheme="majorHAnsi" w:cstheme="majorHAnsi"/>
                <w:b w:val="0"/>
                <w:bCs/>
                <w:sz w:val="28"/>
                <w:szCs w:val="28"/>
              </w:rPr>
            </w:pPr>
            <w:bookmarkStart w:id="36" w:name="_Toc208230714"/>
            <w:r>
              <w:rPr>
                <w:rFonts w:asciiTheme="majorHAnsi" w:hAnsiTheme="majorHAnsi" w:cstheme="majorHAnsi"/>
                <w:b w:val="0"/>
                <w:bCs/>
                <w:sz w:val="28"/>
                <w:szCs w:val="28"/>
              </w:rPr>
              <w:t>1</w:t>
            </w:r>
            <w:bookmarkEnd w:id="36"/>
          </w:p>
        </w:tc>
      </w:tr>
      <w:tr w:rsidR="004F08C4" w:rsidRPr="00FA1123" w14:paraId="43029FBD" w14:textId="77777777" w:rsidTr="004F08C4">
        <w:trPr>
          <w:trHeight w:val="459"/>
        </w:trPr>
        <w:tc>
          <w:tcPr>
            <w:tcW w:w="4555" w:type="dxa"/>
          </w:tcPr>
          <w:p w14:paraId="407F0DA9" w14:textId="77777777" w:rsidR="004F08C4" w:rsidRPr="00FA1123" w:rsidRDefault="004F08C4" w:rsidP="004F08C4">
            <w:pPr>
              <w:pStyle w:val="Heading1"/>
              <w:pBdr>
                <w:top w:val="none" w:sz="0" w:space="0" w:color="auto"/>
                <w:left w:val="none" w:sz="0" w:space="0" w:color="auto"/>
                <w:bottom w:val="none" w:sz="0" w:space="0" w:color="auto"/>
                <w:right w:val="none" w:sz="0" w:space="0" w:color="auto"/>
                <w:between w:val="none" w:sz="0" w:space="0" w:color="auto"/>
              </w:pBdr>
              <w:jc w:val="center"/>
              <w:rPr>
                <w:rFonts w:asciiTheme="majorHAnsi" w:hAnsiTheme="majorHAnsi" w:cstheme="majorHAnsi"/>
                <w:b w:val="0"/>
                <w:bCs/>
                <w:sz w:val="28"/>
                <w:szCs w:val="28"/>
              </w:rPr>
            </w:pPr>
            <w:bookmarkStart w:id="37" w:name="_Toc208230715"/>
            <w:r>
              <w:rPr>
                <w:rFonts w:asciiTheme="majorHAnsi" w:hAnsiTheme="majorHAnsi" w:cstheme="majorHAnsi"/>
                <w:b w:val="0"/>
                <w:bCs/>
                <w:sz w:val="28"/>
                <w:szCs w:val="28"/>
              </w:rPr>
              <w:t>Bringing prohibited items into school</w:t>
            </w:r>
            <w:bookmarkEnd w:id="37"/>
            <w:r>
              <w:rPr>
                <w:rFonts w:asciiTheme="majorHAnsi" w:hAnsiTheme="majorHAnsi" w:cstheme="majorHAnsi"/>
                <w:b w:val="0"/>
                <w:bCs/>
                <w:sz w:val="28"/>
                <w:szCs w:val="28"/>
              </w:rPr>
              <w:t xml:space="preserve"> </w:t>
            </w:r>
          </w:p>
        </w:tc>
        <w:tc>
          <w:tcPr>
            <w:tcW w:w="4555" w:type="dxa"/>
          </w:tcPr>
          <w:p w14:paraId="653BD260" w14:textId="77777777" w:rsidR="004F08C4" w:rsidRPr="00FA1123" w:rsidRDefault="004F08C4" w:rsidP="004F08C4">
            <w:pPr>
              <w:pStyle w:val="Heading1"/>
              <w:pBdr>
                <w:top w:val="none" w:sz="0" w:space="0" w:color="auto"/>
                <w:left w:val="none" w:sz="0" w:space="0" w:color="auto"/>
                <w:bottom w:val="none" w:sz="0" w:space="0" w:color="auto"/>
                <w:right w:val="none" w:sz="0" w:space="0" w:color="auto"/>
                <w:between w:val="none" w:sz="0" w:space="0" w:color="auto"/>
              </w:pBdr>
              <w:jc w:val="center"/>
              <w:rPr>
                <w:rFonts w:asciiTheme="majorHAnsi" w:hAnsiTheme="majorHAnsi" w:cstheme="majorHAnsi"/>
                <w:b w:val="0"/>
                <w:bCs/>
                <w:sz w:val="28"/>
                <w:szCs w:val="28"/>
              </w:rPr>
            </w:pPr>
            <w:bookmarkStart w:id="38" w:name="_Toc208230716"/>
            <w:r>
              <w:rPr>
                <w:rFonts w:asciiTheme="majorHAnsi" w:hAnsiTheme="majorHAnsi" w:cstheme="majorHAnsi"/>
                <w:b w:val="0"/>
                <w:bCs/>
                <w:sz w:val="28"/>
                <w:szCs w:val="28"/>
              </w:rPr>
              <w:t>1-5</w:t>
            </w:r>
            <w:bookmarkEnd w:id="38"/>
          </w:p>
        </w:tc>
      </w:tr>
      <w:tr w:rsidR="004F08C4" w:rsidRPr="00FA1123" w14:paraId="08DE78E7" w14:textId="77777777" w:rsidTr="004F08C4">
        <w:trPr>
          <w:trHeight w:val="459"/>
        </w:trPr>
        <w:tc>
          <w:tcPr>
            <w:tcW w:w="4555" w:type="dxa"/>
          </w:tcPr>
          <w:p w14:paraId="56B700F5" w14:textId="77777777" w:rsidR="004F08C4" w:rsidRPr="00FA1123" w:rsidRDefault="004F08C4" w:rsidP="004F08C4">
            <w:pPr>
              <w:pStyle w:val="Heading1"/>
              <w:pBdr>
                <w:top w:val="none" w:sz="0" w:space="0" w:color="auto"/>
                <w:left w:val="none" w:sz="0" w:space="0" w:color="auto"/>
                <w:bottom w:val="none" w:sz="0" w:space="0" w:color="auto"/>
                <w:right w:val="none" w:sz="0" w:space="0" w:color="auto"/>
                <w:between w:val="none" w:sz="0" w:space="0" w:color="auto"/>
              </w:pBdr>
              <w:jc w:val="center"/>
              <w:rPr>
                <w:rFonts w:asciiTheme="majorHAnsi" w:hAnsiTheme="majorHAnsi" w:cstheme="majorHAnsi"/>
                <w:b w:val="0"/>
                <w:bCs/>
                <w:sz w:val="28"/>
                <w:szCs w:val="28"/>
              </w:rPr>
            </w:pPr>
            <w:bookmarkStart w:id="39" w:name="_Toc208230717"/>
            <w:r>
              <w:rPr>
                <w:rFonts w:asciiTheme="majorHAnsi" w:hAnsiTheme="majorHAnsi" w:cstheme="majorHAnsi"/>
                <w:b w:val="0"/>
                <w:bCs/>
                <w:sz w:val="28"/>
                <w:szCs w:val="28"/>
              </w:rPr>
              <w:t>Vaping on school premises</w:t>
            </w:r>
            <w:bookmarkEnd w:id="39"/>
            <w:r>
              <w:rPr>
                <w:rFonts w:asciiTheme="majorHAnsi" w:hAnsiTheme="majorHAnsi" w:cstheme="majorHAnsi"/>
                <w:b w:val="0"/>
                <w:bCs/>
                <w:sz w:val="28"/>
                <w:szCs w:val="28"/>
              </w:rPr>
              <w:t xml:space="preserve"> </w:t>
            </w:r>
          </w:p>
        </w:tc>
        <w:tc>
          <w:tcPr>
            <w:tcW w:w="4555" w:type="dxa"/>
          </w:tcPr>
          <w:p w14:paraId="45AC950A" w14:textId="77777777" w:rsidR="004F08C4" w:rsidRPr="00FA1123" w:rsidRDefault="004F08C4" w:rsidP="004F08C4">
            <w:pPr>
              <w:pStyle w:val="Heading1"/>
              <w:pBdr>
                <w:top w:val="none" w:sz="0" w:space="0" w:color="auto"/>
                <w:left w:val="none" w:sz="0" w:space="0" w:color="auto"/>
                <w:bottom w:val="none" w:sz="0" w:space="0" w:color="auto"/>
                <w:right w:val="none" w:sz="0" w:space="0" w:color="auto"/>
                <w:between w:val="none" w:sz="0" w:space="0" w:color="auto"/>
              </w:pBdr>
              <w:jc w:val="center"/>
              <w:rPr>
                <w:rFonts w:asciiTheme="majorHAnsi" w:hAnsiTheme="majorHAnsi" w:cstheme="majorHAnsi"/>
                <w:b w:val="0"/>
                <w:bCs/>
                <w:sz w:val="28"/>
                <w:szCs w:val="28"/>
              </w:rPr>
            </w:pPr>
            <w:bookmarkStart w:id="40" w:name="_Toc208230718"/>
            <w:r>
              <w:rPr>
                <w:rFonts w:asciiTheme="majorHAnsi" w:hAnsiTheme="majorHAnsi" w:cstheme="majorHAnsi"/>
                <w:b w:val="0"/>
                <w:bCs/>
                <w:sz w:val="28"/>
                <w:szCs w:val="28"/>
              </w:rPr>
              <w:t>1-5</w:t>
            </w:r>
            <w:bookmarkEnd w:id="40"/>
          </w:p>
        </w:tc>
      </w:tr>
      <w:tr w:rsidR="004F08C4" w:rsidRPr="00FA1123" w14:paraId="2AAC93B5" w14:textId="77777777" w:rsidTr="004F08C4">
        <w:trPr>
          <w:trHeight w:val="459"/>
        </w:trPr>
        <w:tc>
          <w:tcPr>
            <w:tcW w:w="4555" w:type="dxa"/>
          </w:tcPr>
          <w:p w14:paraId="59D0E858" w14:textId="77777777" w:rsidR="004F08C4" w:rsidRDefault="004F08C4" w:rsidP="004F08C4">
            <w:pPr>
              <w:pStyle w:val="Heading1"/>
              <w:pBdr>
                <w:top w:val="none" w:sz="0" w:space="0" w:color="auto"/>
                <w:left w:val="none" w:sz="0" w:space="0" w:color="auto"/>
                <w:bottom w:val="none" w:sz="0" w:space="0" w:color="auto"/>
                <w:right w:val="none" w:sz="0" w:space="0" w:color="auto"/>
                <w:between w:val="none" w:sz="0" w:space="0" w:color="auto"/>
              </w:pBdr>
              <w:jc w:val="center"/>
              <w:rPr>
                <w:rFonts w:asciiTheme="majorHAnsi" w:hAnsiTheme="majorHAnsi" w:cstheme="majorHAnsi"/>
                <w:b w:val="0"/>
                <w:bCs/>
                <w:sz w:val="28"/>
                <w:szCs w:val="28"/>
              </w:rPr>
            </w:pPr>
            <w:bookmarkStart w:id="41" w:name="_Toc208230719"/>
            <w:r>
              <w:rPr>
                <w:rFonts w:asciiTheme="majorHAnsi" w:hAnsiTheme="majorHAnsi" w:cstheme="majorHAnsi"/>
                <w:b w:val="0"/>
                <w:bCs/>
                <w:sz w:val="28"/>
                <w:szCs w:val="28"/>
              </w:rPr>
              <w:t>Bullying</w:t>
            </w:r>
            <w:bookmarkEnd w:id="41"/>
            <w:r>
              <w:rPr>
                <w:rFonts w:asciiTheme="majorHAnsi" w:hAnsiTheme="majorHAnsi" w:cstheme="majorHAnsi"/>
                <w:b w:val="0"/>
                <w:bCs/>
                <w:sz w:val="28"/>
                <w:szCs w:val="28"/>
              </w:rPr>
              <w:t xml:space="preserve"> </w:t>
            </w:r>
          </w:p>
        </w:tc>
        <w:tc>
          <w:tcPr>
            <w:tcW w:w="4555" w:type="dxa"/>
          </w:tcPr>
          <w:p w14:paraId="3E6E5B2D" w14:textId="77777777" w:rsidR="004F08C4" w:rsidRDefault="004F08C4" w:rsidP="004F08C4">
            <w:pPr>
              <w:pStyle w:val="Heading1"/>
              <w:pBdr>
                <w:top w:val="none" w:sz="0" w:space="0" w:color="auto"/>
                <w:left w:val="none" w:sz="0" w:space="0" w:color="auto"/>
                <w:bottom w:val="none" w:sz="0" w:space="0" w:color="auto"/>
                <w:right w:val="none" w:sz="0" w:space="0" w:color="auto"/>
                <w:between w:val="none" w:sz="0" w:space="0" w:color="auto"/>
              </w:pBdr>
              <w:jc w:val="center"/>
              <w:rPr>
                <w:rFonts w:asciiTheme="majorHAnsi" w:hAnsiTheme="majorHAnsi" w:cstheme="majorHAnsi"/>
                <w:b w:val="0"/>
                <w:bCs/>
                <w:sz w:val="28"/>
                <w:szCs w:val="28"/>
              </w:rPr>
            </w:pPr>
            <w:bookmarkStart w:id="42" w:name="_Toc208230720"/>
            <w:r>
              <w:rPr>
                <w:rFonts w:asciiTheme="majorHAnsi" w:hAnsiTheme="majorHAnsi" w:cstheme="majorHAnsi"/>
                <w:b w:val="0"/>
                <w:bCs/>
                <w:sz w:val="28"/>
                <w:szCs w:val="28"/>
              </w:rPr>
              <w:t>1-5</w:t>
            </w:r>
            <w:bookmarkEnd w:id="42"/>
          </w:p>
        </w:tc>
      </w:tr>
    </w:tbl>
    <w:p w14:paraId="3CADEC5F" w14:textId="77777777" w:rsidR="00C04E24" w:rsidRPr="00FA1123" w:rsidRDefault="00C04E24" w:rsidP="00567D77">
      <w:pPr>
        <w:pStyle w:val="Heading1"/>
        <w:rPr>
          <w:rFonts w:asciiTheme="majorHAnsi" w:hAnsiTheme="majorHAnsi" w:cstheme="majorHAnsi"/>
          <w:sz w:val="28"/>
          <w:szCs w:val="28"/>
        </w:rPr>
      </w:pPr>
    </w:p>
    <w:p w14:paraId="1858DFDF" w14:textId="77777777" w:rsidR="00C04E24" w:rsidRPr="00FA1123" w:rsidRDefault="00C04E24" w:rsidP="00567D77">
      <w:pPr>
        <w:pStyle w:val="Heading1"/>
        <w:rPr>
          <w:rFonts w:asciiTheme="majorHAnsi" w:hAnsiTheme="majorHAnsi" w:cstheme="majorHAnsi"/>
          <w:sz w:val="28"/>
          <w:szCs w:val="28"/>
        </w:rPr>
      </w:pPr>
    </w:p>
    <w:p w14:paraId="70007B98" w14:textId="12E3F5B7" w:rsidR="00C04E24" w:rsidRDefault="006831EA" w:rsidP="006831EA">
      <w:pPr>
        <w:pStyle w:val="Heading1"/>
        <w:numPr>
          <w:ilvl w:val="0"/>
          <w:numId w:val="26"/>
        </w:numPr>
        <w:jc w:val="center"/>
      </w:pPr>
      <w:bookmarkStart w:id="43" w:name="_Toc208230721"/>
      <w:r>
        <w:t xml:space="preserve">SLT will decide how many days the suspension will be depending on </w:t>
      </w:r>
      <w:r w:rsidR="008276F2">
        <w:t xml:space="preserve">the </w:t>
      </w:r>
      <w:r>
        <w:t>severity of the incident.</w:t>
      </w:r>
      <w:bookmarkEnd w:id="43"/>
      <w:r>
        <w:t xml:space="preserve"> </w:t>
      </w:r>
    </w:p>
    <w:p w14:paraId="1475DDA9" w14:textId="77777777" w:rsidR="00C04E24" w:rsidRDefault="00C04E24" w:rsidP="00567D77">
      <w:pPr>
        <w:pStyle w:val="Heading1"/>
      </w:pPr>
    </w:p>
    <w:p w14:paraId="49A417F1" w14:textId="5F5379BF" w:rsidR="004F08C4" w:rsidRDefault="004F08C4" w:rsidP="004F08C4">
      <w:r>
        <w:t>From the Abscond Policy:</w:t>
      </w:r>
    </w:p>
    <w:p w14:paraId="7DFCEE61" w14:textId="77777777" w:rsidR="004F08C4" w:rsidRPr="004F08C4" w:rsidRDefault="004F08C4" w:rsidP="004F08C4">
      <w:pPr>
        <w:rPr>
          <w:i/>
          <w:iCs/>
        </w:rPr>
      </w:pPr>
      <w:r w:rsidRPr="004F08C4">
        <w:rPr>
          <w:i/>
          <w:iCs/>
        </w:rPr>
        <w:t>In all circumstances, the incident will be logged on CPOMS and sanctions will be followed.</w:t>
      </w:r>
    </w:p>
    <w:p w14:paraId="6B51ECEE" w14:textId="77777777" w:rsidR="004F08C4" w:rsidRPr="004F08C4" w:rsidRDefault="004F08C4" w:rsidP="004F08C4">
      <w:pPr>
        <w:rPr>
          <w:i/>
          <w:iCs/>
        </w:rPr>
      </w:pPr>
      <w:r w:rsidRPr="004F08C4">
        <w:rPr>
          <w:i/>
          <w:iCs/>
        </w:rPr>
        <w:t>C1 – This refers to when a pupil attempts to abscond or absconds but immediately comes back into school with little to no intervention. In this instance, the pupil will be spoken to by an SLT to determine why this happened and a plan in place to prevent this happening again.</w:t>
      </w:r>
    </w:p>
    <w:p w14:paraId="40FB63AB" w14:textId="77777777" w:rsidR="004F08C4" w:rsidRPr="004F08C4" w:rsidRDefault="004F08C4" w:rsidP="004F08C4">
      <w:pPr>
        <w:rPr>
          <w:i/>
          <w:iCs/>
        </w:rPr>
      </w:pPr>
      <w:r w:rsidRPr="004F08C4">
        <w:rPr>
          <w:i/>
          <w:iCs/>
        </w:rPr>
        <w:t>C2 – this refers to when a pupil absconds but always remains visible to staff. In this instance the pupil will be spoken to by an SLT, lose all reward points and be banned from the next school trip. Suspension may also be considered depending on the circumstances.</w:t>
      </w:r>
    </w:p>
    <w:p w14:paraId="072B5EAE" w14:textId="77777777" w:rsidR="004F08C4" w:rsidRPr="004F08C4" w:rsidRDefault="004F08C4" w:rsidP="004F08C4">
      <w:pPr>
        <w:rPr>
          <w:i/>
          <w:iCs/>
        </w:rPr>
      </w:pPr>
      <w:r w:rsidRPr="004F08C4">
        <w:rPr>
          <w:i/>
          <w:iCs/>
        </w:rPr>
        <w:t>C3 – this refers to when a pupil absconds, but staff are unable to locate them or lose visibility of them. In this instance the pupil will be spoken to by an SLT, lose all reward points, be banked from school trips and receive at least 1 day suspension.</w:t>
      </w:r>
    </w:p>
    <w:p w14:paraId="612976AC" w14:textId="77777777" w:rsidR="004F08C4" w:rsidRDefault="004F08C4" w:rsidP="004F08C4"/>
    <w:p w14:paraId="6018BB3B" w14:textId="77777777" w:rsidR="004F08C4" w:rsidRDefault="004F08C4" w:rsidP="004F08C4"/>
    <w:p w14:paraId="6898227B" w14:textId="77777777" w:rsidR="004F08C4" w:rsidRPr="004F08C4" w:rsidRDefault="004F08C4" w:rsidP="004F08C4"/>
    <w:p w14:paraId="6266D817" w14:textId="39AB4FBC" w:rsidR="004F08C4" w:rsidRDefault="004F08C4">
      <w:pPr>
        <w:rPr>
          <w:b/>
          <w:sz w:val="24"/>
          <w:szCs w:val="24"/>
        </w:rPr>
      </w:pPr>
      <w:r>
        <w:br w:type="page"/>
      </w:r>
    </w:p>
    <w:p w14:paraId="544098C7" w14:textId="68F4157B" w:rsidR="00861BAB" w:rsidRDefault="00F769DD" w:rsidP="00567D77">
      <w:pPr>
        <w:pStyle w:val="Heading1"/>
      </w:pPr>
      <w:bookmarkStart w:id="44" w:name="_Toc208230722"/>
      <w:r>
        <w:lastRenderedPageBreak/>
        <w:t xml:space="preserve">APPENDIX </w:t>
      </w:r>
      <w:r w:rsidR="004F08C4">
        <w:t>d</w:t>
      </w:r>
      <w:r>
        <w:t>: Responses to Negative Behaviour</w:t>
      </w:r>
      <w:bookmarkEnd w:id="44"/>
    </w:p>
    <w:p w14:paraId="684957BE" w14:textId="77777777" w:rsidR="00804829" w:rsidRPr="00804829" w:rsidRDefault="00804829" w:rsidP="00804829"/>
    <w:p w14:paraId="4D31FB0F" w14:textId="77777777" w:rsidR="00861BAB" w:rsidRDefault="00F769DD">
      <w:r>
        <w:rPr>
          <w:noProof/>
        </w:rPr>
        <mc:AlternateContent>
          <mc:Choice Requires="wps">
            <w:drawing>
              <wp:anchor distT="45720" distB="45720" distL="114300" distR="114300" simplePos="0" relativeHeight="251664384" behindDoc="0" locked="0" layoutInCell="1" hidden="0" allowOverlap="1" wp14:anchorId="5C131B7F" wp14:editId="6412B0AD">
                <wp:simplePos x="0" y="0"/>
                <wp:positionH relativeFrom="column">
                  <wp:posOffset>1</wp:posOffset>
                </wp:positionH>
                <wp:positionV relativeFrom="paragraph">
                  <wp:posOffset>45720</wp:posOffset>
                </wp:positionV>
                <wp:extent cx="2370455" cy="1074420"/>
                <wp:effectExtent l="0" t="0" r="0" b="0"/>
                <wp:wrapSquare wrapText="bothSides" distT="45720" distB="45720" distL="114300" distR="114300"/>
                <wp:docPr id="226" name="Rectangle 226"/>
                <wp:cNvGraphicFramePr/>
                <a:graphic xmlns:a="http://schemas.openxmlformats.org/drawingml/2006/main">
                  <a:graphicData uri="http://schemas.microsoft.com/office/word/2010/wordprocessingShape">
                    <wps:wsp>
                      <wps:cNvSpPr/>
                      <wps:spPr>
                        <a:xfrm>
                          <a:off x="4165535" y="3247553"/>
                          <a:ext cx="2360930" cy="1064895"/>
                        </a:xfrm>
                        <a:prstGeom prst="rect">
                          <a:avLst/>
                        </a:prstGeom>
                        <a:solidFill>
                          <a:srgbClr val="FABF8E"/>
                        </a:solidFill>
                        <a:ln>
                          <a:noFill/>
                        </a:ln>
                      </wps:spPr>
                      <wps:txbx>
                        <w:txbxContent>
                          <w:p w14:paraId="42C69BD0" w14:textId="4117AC28" w:rsidR="00861BAB" w:rsidRDefault="00F769DD">
                            <w:pPr>
                              <w:spacing w:line="258" w:lineRule="auto"/>
                              <w:textDirection w:val="btLr"/>
                            </w:pPr>
                            <w:r>
                              <w:rPr>
                                <w:rFonts w:ascii="Arial" w:eastAsia="Arial" w:hAnsi="Arial" w:cs="Arial"/>
                                <w:b/>
                                <w:color w:val="000000"/>
                              </w:rPr>
                              <w:t>■</w:t>
                            </w:r>
                            <w:r>
                              <w:rPr>
                                <w:rFonts w:ascii="Candara" w:eastAsia="Candara" w:hAnsi="Candara" w:cs="Candara"/>
                                <w:b/>
                                <w:color w:val="000000"/>
                              </w:rPr>
                              <w:t xml:space="preserve"> Failing to meet behaviour</w:t>
                            </w:r>
                            <w:r w:rsidR="008276F2">
                              <w:rPr>
                                <w:rFonts w:ascii="Candara" w:eastAsia="Candara" w:hAnsi="Candara" w:cs="Candara"/>
                                <w:b/>
                                <w:color w:val="000000"/>
                              </w:rPr>
                              <w:t>al</w:t>
                            </w:r>
                            <w:r>
                              <w:rPr>
                                <w:rFonts w:ascii="Candara" w:eastAsia="Candara" w:hAnsi="Candara" w:cs="Candara"/>
                                <w:b/>
                                <w:color w:val="000000"/>
                              </w:rPr>
                              <w:t xml:space="preserve"> expectations </w:t>
                            </w:r>
                          </w:p>
                        </w:txbxContent>
                      </wps:txbx>
                      <wps:bodyPr spcFirstLastPara="1" wrap="square" lIns="91425" tIns="45700" rIns="91425" bIns="45700" anchor="t" anchorCtr="0">
                        <a:noAutofit/>
                      </wps:bodyPr>
                    </wps:wsp>
                  </a:graphicData>
                </a:graphic>
              </wp:anchor>
            </w:drawing>
          </mc:Choice>
          <mc:Fallback>
            <w:pict>
              <v:rect w14:anchorId="5C131B7F" id="Rectangle 226" o:spid="_x0000_s1032" style="position:absolute;margin-left:0;margin-top:3.6pt;width:186.65pt;height:84.6pt;z-index:25166438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" fillcolor="#fabf8e" stroked="f">
                <v:textbox inset="2.53958mm,1.2694mm,2.53958mm,1.2694mm">
                  <w:txbxContent>
                    <w:p w14:paraId="42C69BD0" w14:textId="4117AC28" w:rsidR="00861BAB" w:rsidRDefault="00F769DD">
                      <w:pPr>
                        <w:spacing w:line="258" w:lineRule="auto"/>
                        <w:textDirection w:val="btLr"/>
                      </w:pPr>
                      <w:r>
                        <w:rPr>
                          <w:rFonts w:ascii="Arial" w:eastAsia="Arial" w:hAnsi="Arial" w:cs="Arial"/>
                          <w:b/>
                          <w:color w:val="000000"/>
                        </w:rPr>
                        <w:t>■</w:t>
                      </w:r>
                      <w:r>
                        <w:rPr>
                          <w:rFonts w:ascii="Candara" w:eastAsia="Candara" w:hAnsi="Candara" w:cs="Candara"/>
                          <w:b/>
                          <w:color w:val="000000"/>
                        </w:rPr>
                        <w:t xml:space="preserve"> Failing to meet behaviour</w:t>
                      </w:r>
                      <w:r w:rsidR="008276F2">
                        <w:rPr>
                          <w:rFonts w:ascii="Candara" w:eastAsia="Candara" w:hAnsi="Candara" w:cs="Candara"/>
                          <w:b/>
                          <w:color w:val="000000"/>
                        </w:rPr>
                        <w:t>al</w:t>
                      </w:r>
                      <w:r>
                        <w:rPr>
                          <w:rFonts w:ascii="Candara" w:eastAsia="Candara" w:hAnsi="Candara" w:cs="Candara"/>
                          <w:b/>
                          <w:color w:val="000000"/>
                        </w:rPr>
                        <w:t xml:space="preserve"> expectations </w:t>
                      </w:r>
                    </w:p>
                  </w:txbxContent>
                </v:textbox>
                <w10:wrap type="square"/>
              </v:rect>
            </w:pict>
          </mc:Fallback>
        </mc:AlternateContent>
      </w:r>
      <w:r>
        <w:rPr>
          <w:noProof/>
        </w:rPr>
        <mc:AlternateContent>
          <mc:Choice Requires="wps">
            <w:drawing>
              <wp:anchor distT="45720" distB="45720" distL="114300" distR="114300" simplePos="0" relativeHeight="251665408" behindDoc="0" locked="0" layoutInCell="1" hidden="0" allowOverlap="1" wp14:anchorId="3C10B903" wp14:editId="68966B99">
                <wp:simplePos x="0" y="0"/>
                <wp:positionH relativeFrom="column">
                  <wp:posOffset>2667000</wp:posOffset>
                </wp:positionH>
                <wp:positionV relativeFrom="paragraph">
                  <wp:posOffset>45720</wp:posOffset>
                </wp:positionV>
                <wp:extent cx="2370455" cy="1087120"/>
                <wp:effectExtent l="0" t="0" r="0" b="0"/>
                <wp:wrapSquare wrapText="bothSides" distT="45720" distB="45720" distL="114300" distR="114300"/>
                <wp:docPr id="230" name="Rectangle 230"/>
                <wp:cNvGraphicFramePr/>
                <a:graphic xmlns:a="http://schemas.openxmlformats.org/drawingml/2006/main">
                  <a:graphicData uri="http://schemas.microsoft.com/office/word/2010/wordprocessingShape">
                    <wps:wsp>
                      <wps:cNvSpPr/>
                      <wps:spPr>
                        <a:xfrm>
                          <a:off x="4165535" y="3241203"/>
                          <a:ext cx="2360930" cy="1077595"/>
                        </a:xfrm>
                        <a:prstGeom prst="rect">
                          <a:avLst/>
                        </a:prstGeom>
                        <a:solidFill>
                          <a:srgbClr val="FABF8E"/>
                        </a:solidFill>
                        <a:ln>
                          <a:noFill/>
                        </a:ln>
                      </wps:spPr>
                      <wps:txbx>
                        <w:txbxContent>
                          <w:p w14:paraId="3484B89E" w14:textId="77777777"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Deduction of reward points</w:t>
                            </w:r>
                          </w:p>
                          <w:p w14:paraId="62AB6741" w14:textId="77777777"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Actions agreed</w:t>
                            </w:r>
                          </w:p>
                          <w:p w14:paraId="64A50AFE" w14:textId="77777777" w:rsidR="00861BAB" w:rsidRDefault="00861BAB">
                            <w:pPr>
                              <w:spacing w:line="258" w:lineRule="auto"/>
                              <w:textDirection w:val="btLr"/>
                            </w:pPr>
                          </w:p>
                          <w:p w14:paraId="2AA39F12" w14:textId="77777777" w:rsidR="00861BAB" w:rsidRDefault="00861BAB">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3C10B903" id="Rectangle 230" o:spid="_x0000_s1033" style="position:absolute;margin-left:210pt;margin-top:3.6pt;width:186.65pt;height:85.6pt;z-index:25166540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" fillcolor="#fabf8e" stroked="f">
                <v:textbox inset="2.53958mm,1.2694mm,2.53958mm,1.2694mm">
                  <w:txbxContent>
                    <w:p w14:paraId="3484B89E" w14:textId="77777777"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Deduction of reward points</w:t>
                      </w:r>
                    </w:p>
                    <w:p w14:paraId="62AB6741" w14:textId="77777777"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Actions agreed</w:t>
                      </w:r>
                    </w:p>
                    <w:p w14:paraId="64A50AFE" w14:textId="77777777" w:rsidR="00861BAB" w:rsidRDefault="00861BAB">
                      <w:pPr>
                        <w:spacing w:line="258" w:lineRule="auto"/>
                        <w:textDirection w:val="btLr"/>
                      </w:pPr>
                    </w:p>
                    <w:p w14:paraId="2AA39F12" w14:textId="77777777" w:rsidR="00861BAB" w:rsidRDefault="00861BAB">
                      <w:pPr>
                        <w:spacing w:line="258" w:lineRule="auto"/>
                        <w:textDirection w:val="btLr"/>
                      </w:pPr>
                    </w:p>
                  </w:txbxContent>
                </v:textbox>
                <w10:wrap type="square"/>
              </v:rect>
            </w:pict>
          </mc:Fallback>
        </mc:AlternateContent>
      </w:r>
    </w:p>
    <w:p w14:paraId="11795674" w14:textId="77777777" w:rsidR="00861BAB" w:rsidRDefault="00861BAB">
      <w:pPr>
        <w:rPr>
          <w:sz w:val="24"/>
          <w:szCs w:val="24"/>
        </w:rPr>
      </w:pPr>
    </w:p>
    <w:p w14:paraId="76F6581C" w14:textId="778536CF" w:rsidR="00861BAB" w:rsidRDefault="00B57497" w:rsidP="00C04E24">
      <w:pPr>
        <w:rPr>
          <w:sz w:val="24"/>
          <w:szCs w:val="24"/>
        </w:rPr>
      </w:pPr>
      <w:r>
        <w:rPr>
          <w:noProof/>
        </w:rPr>
        <mc:AlternateContent>
          <mc:Choice Requires="wps">
            <w:drawing>
              <wp:anchor distT="45720" distB="45720" distL="114300" distR="114300" simplePos="0" relativeHeight="251671552" behindDoc="0" locked="0" layoutInCell="1" hidden="0" allowOverlap="1" wp14:anchorId="0AAF2201" wp14:editId="5B68AE39">
                <wp:simplePos x="0" y="0"/>
                <wp:positionH relativeFrom="column">
                  <wp:posOffset>2667000</wp:posOffset>
                </wp:positionH>
                <wp:positionV relativeFrom="paragraph">
                  <wp:posOffset>3627755</wp:posOffset>
                </wp:positionV>
                <wp:extent cx="2360930" cy="2065020"/>
                <wp:effectExtent l="0" t="0" r="1270" b="0"/>
                <wp:wrapSquare wrapText="bothSides" distT="45720" distB="45720" distL="114300" distR="114300"/>
                <wp:docPr id="221" name="Rectangle 221"/>
                <wp:cNvGraphicFramePr/>
                <a:graphic xmlns:a="http://schemas.openxmlformats.org/drawingml/2006/main">
                  <a:graphicData uri="http://schemas.microsoft.com/office/word/2010/wordprocessingShape">
                    <wps:wsp>
                      <wps:cNvSpPr/>
                      <wps:spPr>
                        <a:xfrm>
                          <a:off x="0" y="0"/>
                          <a:ext cx="2360930" cy="2065020"/>
                        </a:xfrm>
                        <a:prstGeom prst="rect">
                          <a:avLst/>
                        </a:prstGeom>
                        <a:solidFill>
                          <a:srgbClr val="FF0000"/>
                        </a:solidFill>
                        <a:ln>
                          <a:noFill/>
                        </a:ln>
                      </wps:spPr>
                      <wps:txbx>
                        <w:txbxContent>
                          <w:p w14:paraId="496E21D3" w14:textId="77777777"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Possible permanent exclusion </w:t>
                            </w:r>
                          </w:p>
                          <w:p w14:paraId="21148800" w14:textId="77777777" w:rsidR="00861BAB" w:rsidRDefault="00F769DD">
                            <w:pPr>
                              <w:spacing w:line="258" w:lineRule="auto"/>
                              <w:textDirection w:val="btLr"/>
                            </w:pPr>
                            <w:bookmarkStart w:id="45" w:name="_Hlk195010555"/>
                            <w:r>
                              <w:rPr>
                                <w:rFonts w:ascii="Arial" w:eastAsia="Arial" w:hAnsi="Arial" w:cs="Arial"/>
                                <w:color w:val="000000"/>
                              </w:rPr>
                              <w:t>■</w:t>
                            </w:r>
                            <w:r>
                              <w:rPr>
                                <w:rFonts w:ascii="Candara" w:eastAsia="Candara" w:hAnsi="Candara" w:cs="Candara"/>
                                <w:color w:val="000000"/>
                              </w:rPr>
                              <w:t xml:space="preserve"> </w:t>
                            </w:r>
                            <w:bookmarkStart w:id="46" w:name="_Hlk195010544"/>
                            <w:r>
                              <w:rPr>
                                <w:rFonts w:ascii="Candara" w:eastAsia="Candara" w:hAnsi="Candara" w:cs="Candara"/>
                                <w:color w:val="000000"/>
                              </w:rPr>
                              <w:t xml:space="preserve">Suspension </w:t>
                            </w:r>
                            <w:bookmarkEnd w:id="46"/>
                          </w:p>
                          <w:bookmarkEnd w:id="45"/>
                          <w:p w14:paraId="2BB23481" w14:textId="77777777"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Deduction of reward points</w:t>
                            </w:r>
                          </w:p>
                          <w:p w14:paraId="6E94FDCB" w14:textId="66E2BDA2" w:rsidR="00861BAB" w:rsidRDefault="00F769DD">
                            <w:pPr>
                              <w:spacing w:line="258" w:lineRule="auto"/>
                              <w:textDirection w:val="btLr"/>
                              <w:rPr>
                                <w:rFonts w:ascii="Candara" w:eastAsia="Candara" w:hAnsi="Candara" w:cs="Candara"/>
                                <w:color w:val="000000"/>
                              </w:rPr>
                            </w:pPr>
                            <w:r>
                              <w:rPr>
                                <w:rFonts w:ascii="Arial" w:eastAsia="Arial" w:hAnsi="Arial" w:cs="Arial"/>
                                <w:color w:val="000000"/>
                              </w:rPr>
                              <w:t>■</w:t>
                            </w:r>
                            <w:r>
                              <w:rPr>
                                <w:rFonts w:ascii="Candara" w:eastAsia="Candara" w:hAnsi="Candara" w:cs="Candara"/>
                                <w:color w:val="000000"/>
                              </w:rPr>
                              <w:t xml:space="preserve"> If not</w:t>
                            </w:r>
                            <w:r w:rsidR="008276F2">
                              <w:rPr>
                                <w:rFonts w:ascii="Candara" w:eastAsia="Candara" w:hAnsi="Candara" w:cs="Candara"/>
                                <w:color w:val="000000"/>
                              </w:rPr>
                              <w:t>,</w:t>
                            </w:r>
                            <w:r>
                              <w:rPr>
                                <w:rFonts w:ascii="Candara" w:eastAsia="Candara" w:hAnsi="Candara" w:cs="Candara"/>
                                <w:color w:val="000000"/>
                              </w:rPr>
                              <w:t xml:space="preserve"> PEX </w:t>
                            </w:r>
                            <w:r w:rsidR="008276F2">
                              <w:rPr>
                                <w:rFonts w:ascii="Candara" w:eastAsia="Candara" w:hAnsi="Candara" w:cs="Candara"/>
                                <w:color w:val="000000"/>
                              </w:rPr>
                              <w:t>a</w:t>
                            </w:r>
                            <w:r>
                              <w:rPr>
                                <w:rFonts w:ascii="Candara" w:eastAsia="Candara" w:hAnsi="Candara" w:cs="Candara"/>
                                <w:color w:val="000000"/>
                              </w:rPr>
                              <w:t>ctions agreed</w:t>
                            </w:r>
                          </w:p>
                          <w:p w14:paraId="3C98D849" w14:textId="100388CF" w:rsidR="003E50B8" w:rsidRDefault="003E50B8">
                            <w:pPr>
                              <w:spacing w:line="258" w:lineRule="auto"/>
                              <w:textDirection w:val="btLr"/>
                              <w:rPr>
                                <w:rFonts w:ascii="Candara" w:eastAsia="Candara" w:hAnsi="Candara" w:cs="Candara"/>
                                <w:color w:val="000000"/>
                              </w:rPr>
                            </w:pPr>
                            <w:r w:rsidRPr="003E50B8">
                              <w:rPr>
                                <w:rFonts w:ascii="Arial" w:eastAsia="Candara" w:hAnsi="Arial" w:cs="Arial"/>
                                <w:color w:val="000000"/>
                              </w:rPr>
                              <w:t>■</w:t>
                            </w:r>
                            <w:r w:rsidRPr="003E50B8">
                              <w:rPr>
                                <w:rFonts w:ascii="Candara" w:eastAsia="Candara" w:hAnsi="Candara" w:cs="Candara"/>
                                <w:color w:val="000000"/>
                              </w:rPr>
                              <w:t xml:space="preserve"> </w:t>
                            </w:r>
                            <w:r>
                              <w:rPr>
                                <w:rFonts w:ascii="Candara" w:eastAsia="Candara" w:hAnsi="Candara" w:cs="Candara"/>
                                <w:color w:val="000000"/>
                              </w:rPr>
                              <w:t>Early study leave, if Year 11, and agreed with LA</w:t>
                            </w:r>
                          </w:p>
                          <w:p w14:paraId="193D52B5" w14:textId="5FB2C443" w:rsidR="004221CF" w:rsidRDefault="004221CF">
                            <w:pPr>
                              <w:spacing w:line="258"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AAF2201" id="Rectangle 221" o:spid="_x0000_s1034" style="position:absolute;margin-left:210pt;margin-top:285.65pt;width:185.9pt;height:162.6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" fillcolor="red" stroked="f">
                <v:textbox inset="2.53958mm,1.2694mm,2.53958mm,1.2694mm">
                  <w:txbxContent>
                    <w:p w14:paraId="496E21D3" w14:textId="77777777"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Possible permanent exclusion </w:t>
                      </w:r>
                    </w:p>
                    <w:p w14:paraId="21148800" w14:textId="77777777" w:rsidR="00861BAB" w:rsidRDefault="00F769DD">
                      <w:pPr>
                        <w:spacing w:line="258" w:lineRule="auto"/>
                        <w:textDirection w:val="btLr"/>
                      </w:pPr>
                      <w:bookmarkStart w:id="47" w:name="_Hlk195010555"/>
                      <w:r>
                        <w:rPr>
                          <w:rFonts w:ascii="Arial" w:eastAsia="Arial" w:hAnsi="Arial" w:cs="Arial"/>
                          <w:color w:val="000000"/>
                        </w:rPr>
                        <w:t>■</w:t>
                      </w:r>
                      <w:r>
                        <w:rPr>
                          <w:rFonts w:ascii="Candara" w:eastAsia="Candara" w:hAnsi="Candara" w:cs="Candara"/>
                          <w:color w:val="000000"/>
                        </w:rPr>
                        <w:t xml:space="preserve"> </w:t>
                      </w:r>
                      <w:bookmarkStart w:id="48" w:name="_Hlk195010544"/>
                      <w:r>
                        <w:rPr>
                          <w:rFonts w:ascii="Candara" w:eastAsia="Candara" w:hAnsi="Candara" w:cs="Candara"/>
                          <w:color w:val="000000"/>
                        </w:rPr>
                        <w:t xml:space="preserve">Suspension </w:t>
                      </w:r>
                      <w:bookmarkEnd w:id="48"/>
                    </w:p>
                    <w:bookmarkEnd w:id="47"/>
                    <w:p w14:paraId="2BB23481" w14:textId="77777777"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Deduction of reward points</w:t>
                      </w:r>
                    </w:p>
                    <w:p w14:paraId="6E94FDCB" w14:textId="66E2BDA2" w:rsidR="00861BAB" w:rsidRDefault="00F769DD">
                      <w:pPr>
                        <w:spacing w:line="258" w:lineRule="auto"/>
                        <w:textDirection w:val="btLr"/>
                        <w:rPr>
                          <w:rFonts w:ascii="Candara" w:eastAsia="Candara" w:hAnsi="Candara" w:cs="Candara"/>
                          <w:color w:val="000000"/>
                        </w:rPr>
                      </w:pPr>
                      <w:r>
                        <w:rPr>
                          <w:rFonts w:ascii="Arial" w:eastAsia="Arial" w:hAnsi="Arial" w:cs="Arial"/>
                          <w:color w:val="000000"/>
                        </w:rPr>
                        <w:t>■</w:t>
                      </w:r>
                      <w:r>
                        <w:rPr>
                          <w:rFonts w:ascii="Candara" w:eastAsia="Candara" w:hAnsi="Candara" w:cs="Candara"/>
                          <w:color w:val="000000"/>
                        </w:rPr>
                        <w:t xml:space="preserve"> If not</w:t>
                      </w:r>
                      <w:r w:rsidR="008276F2">
                        <w:rPr>
                          <w:rFonts w:ascii="Candara" w:eastAsia="Candara" w:hAnsi="Candara" w:cs="Candara"/>
                          <w:color w:val="000000"/>
                        </w:rPr>
                        <w:t>,</w:t>
                      </w:r>
                      <w:r>
                        <w:rPr>
                          <w:rFonts w:ascii="Candara" w:eastAsia="Candara" w:hAnsi="Candara" w:cs="Candara"/>
                          <w:color w:val="000000"/>
                        </w:rPr>
                        <w:t xml:space="preserve"> PEX </w:t>
                      </w:r>
                      <w:r w:rsidR="008276F2">
                        <w:rPr>
                          <w:rFonts w:ascii="Candara" w:eastAsia="Candara" w:hAnsi="Candara" w:cs="Candara"/>
                          <w:color w:val="000000"/>
                        </w:rPr>
                        <w:t>a</w:t>
                      </w:r>
                      <w:r>
                        <w:rPr>
                          <w:rFonts w:ascii="Candara" w:eastAsia="Candara" w:hAnsi="Candara" w:cs="Candara"/>
                          <w:color w:val="000000"/>
                        </w:rPr>
                        <w:t>ctions agreed</w:t>
                      </w:r>
                    </w:p>
                    <w:p w14:paraId="3C98D849" w14:textId="100388CF" w:rsidR="003E50B8" w:rsidRDefault="003E50B8">
                      <w:pPr>
                        <w:spacing w:line="258" w:lineRule="auto"/>
                        <w:textDirection w:val="btLr"/>
                        <w:rPr>
                          <w:rFonts w:ascii="Candara" w:eastAsia="Candara" w:hAnsi="Candara" w:cs="Candara"/>
                          <w:color w:val="000000"/>
                        </w:rPr>
                      </w:pPr>
                      <w:r w:rsidRPr="003E50B8">
                        <w:rPr>
                          <w:rFonts w:ascii="Arial" w:eastAsia="Candara" w:hAnsi="Arial" w:cs="Arial"/>
                          <w:color w:val="000000"/>
                        </w:rPr>
                        <w:t>■</w:t>
                      </w:r>
                      <w:r w:rsidRPr="003E50B8">
                        <w:rPr>
                          <w:rFonts w:ascii="Candara" w:eastAsia="Candara" w:hAnsi="Candara" w:cs="Candara"/>
                          <w:color w:val="000000"/>
                        </w:rPr>
                        <w:t xml:space="preserve"> </w:t>
                      </w:r>
                      <w:r>
                        <w:rPr>
                          <w:rFonts w:ascii="Candara" w:eastAsia="Candara" w:hAnsi="Candara" w:cs="Candara"/>
                          <w:color w:val="000000"/>
                        </w:rPr>
                        <w:t>Early study leave, if Year 11, and agreed with LA</w:t>
                      </w:r>
                    </w:p>
                    <w:p w14:paraId="193D52B5" w14:textId="5FB2C443" w:rsidR="004221CF" w:rsidRDefault="004221CF">
                      <w:pPr>
                        <w:spacing w:line="258" w:lineRule="auto"/>
                        <w:textDirection w:val="btLr"/>
                      </w:pPr>
                    </w:p>
                  </w:txbxContent>
                </v:textbox>
                <w10:wrap type="square"/>
              </v:rect>
            </w:pict>
          </mc:Fallback>
        </mc:AlternateContent>
      </w:r>
      <w:r w:rsidR="00432A0B">
        <w:rPr>
          <w:noProof/>
        </w:rPr>
        <mc:AlternateContent>
          <mc:Choice Requires="wps">
            <w:drawing>
              <wp:anchor distT="45720" distB="45720" distL="114300" distR="114300" simplePos="0" relativeHeight="251670528" behindDoc="0" locked="0" layoutInCell="1" hidden="0" allowOverlap="1" wp14:anchorId="5FB3D05E" wp14:editId="5263CC00">
                <wp:simplePos x="0" y="0"/>
                <wp:positionH relativeFrom="margin">
                  <wp:align>left</wp:align>
                </wp:positionH>
                <wp:positionV relativeFrom="paragraph">
                  <wp:posOffset>4010660</wp:posOffset>
                </wp:positionV>
                <wp:extent cx="2360930" cy="3794760"/>
                <wp:effectExtent l="0" t="0" r="1270" b="0"/>
                <wp:wrapSquare wrapText="bothSides" distT="45720" distB="45720" distL="114300" distR="114300"/>
                <wp:docPr id="227" name="Rectangle 227"/>
                <wp:cNvGraphicFramePr/>
                <a:graphic xmlns:a="http://schemas.openxmlformats.org/drawingml/2006/main">
                  <a:graphicData uri="http://schemas.microsoft.com/office/word/2010/wordprocessingShape">
                    <wps:wsp>
                      <wps:cNvSpPr/>
                      <wps:spPr>
                        <a:xfrm>
                          <a:off x="0" y="0"/>
                          <a:ext cx="2360930" cy="3794760"/>
                        </a:xfrm>
                        <a:prstGeom prst="rect">
                          <a:avLst/>
                        </a:prstGeom>
                        <a:solidFill>
                          <a:srgbClr val="FF0000"/>
                        </a:solidFill>
                        <a:ln>
                          <a:noFill/>
                        </a:ln>
                      </wps:spPr>
                      <wps:txbx>
                        <w:txbxContent>
                          <w:p w14:paraId="4BF21679" w14:textId="77777777" w:rsidR="00861BAB" w:rsidRDefault="00F769DD">
                            <w:pPr>
                              <w:spacing w:line="258" w:lineRule="auto"/>
                              <w:textDirection w:val="btLr"/>
                            </w:pPr>
                            <w:r>
                              <w:rPr>
                                <w:rFonts w:ascii="Arial" w:eastAsia="Arial" w:hAnsi="Arial" w:cs="Arial"/>
                                <w:b/>
                                <w:color w:val="000000"/>
                              </w:rPr>
                              <w:t>■</w:t>
                            </w:r>
                            <w:r>
                              <w:rPr>
                                <w:rFonts w:ascii="Candara" w:eastAsia="Candara" w:hAnsi="Candara" w:cs="Candara"/>
                                <w:b/>
                                <w:color w:val="000000"/>
                              </w:rPr>
                              <w:t xml:space="preserve"> Physical or verbal abuse </w:t>
                            </w:r>
                          </w:p>
                          <w:p w14:paraId="2154F394" w14:textId="128D0982" w:rsidR="00861BAB" w:rsidRDefault="00F769DD">
                            <w:pPr>
                              <w:spacing w:line="258" w:lineRule="auto"/>
                              <w:textDirection w:val="btLr"/>
                            </w:pPr>
                            <w:r>
                              <w:rPr>
                                <w:rFonts w:ascii="Arial" w:eastAsia="Arial" w:hAnsi="Arial" w:cs="Arial"/>
                                <w:b/>
                                <w:color w:val="000000"/>
                              </w:rPr>
                              <w:t>■</w:t>
                            </w:r>
                            <w:r>
                              <w:rPr>
                                <w:rFonts w:ascii="Candara" w:eastAsia="Candara" w:hAnsi="Candara" w:cs="Candara"/>
                                <w:b/>
                                <w:color w:val="000000"/>
                              </w:rPr>
                              <w:t xml:space="preserve"> Bullying, racism, discriminatory language</w:t>
                            </w:r>
                            <w:r w:rsidR="003E50B8">
                              <w:rPr>
                                <w:rFonts w:ascii="Candara" w:eastAsia="Candara" w:hAnsi="Candara" w:cs="Candara"/>
                                <w:b/>
                                <w:color w:val="000000"/>
                              </w:rPr>
                              <w:t>, homophobic language</w:t>
                            </w:r>
                          </w:p>
                          <w:p w14:paraId="53114384" w14:textId="77777777" w:rsidR="00861BAB" w:rsidRDefault="00F769DD">
                            <w:pPr>
                              <w:spacing w:line="258" w:lineRule="auto"/>
                              <w:textDirection w:val="btLr"/>
                            </w:pPr>
                            <w:r>
                              <w:rPr>
                                <w:rFonts w:ascii="Arial" w:eastAsia="Arial" w:hAnsi="Arial" w:cs="Arial"/>
                                <w:b/>
                                <w:color w:val="000000"/>
                              </w:rPr>
                              <w:t>■</w:t>
                            </w:r>
                            <w:r>
                              <w:rPr>
                                <w:rFonts w:ascii="Candara" w:eastAsia="Candara" w:hAnsi="Candara" w:cs="Candara"/>
                                <w:b/>
                                <w:color w:val="000000"/>
                              </w:rPr>
                              <w:t xml:space="preserve"> Sexualised language</w:t>
                            </w:r>
                          </w:p>
                          <w:p w14:paraId="5857F51F" w14:textId="2391ED22" w:rsidR="00861BAB" w:rsidRDefault="00F769DD">
                            <w:pPr>
                              <w:spacing w:line="258" w:lineRule="auto"/>
                              <w:textDirection w:val="btLr"/>
                            </w:pPr>
                            <w:r>
                              <w:rPr>
                                <w:rFonts w:ascii="Arial" w:eastAsia="Arial" w:hAnsi="Arial" w:cs="Arial"/>
                                <w:b/>
                                <w:color w:val="000000"/>
                              </w:rPr>
                              <w:t>■</w:t>
                            </w:r>
                            <w:r>
                              <w:rPr>
                                <w:rFonts w:ascii="Candara" w:eastAsia="Candara" w:hAnsi="Candara" w:cs="Candara"/>
                                <w:b/>
                                <w:color w:val="000000"/>
                              </w:rPr>
                              <w:t xml:space="preserve"> Sexual haras</w:t>
                            </w:r>
                            <w:r w:rsidR="008276F2">
                              <w:rPr>
                                <w:rFonts w:ascii="Candara" w:eastAsia="Candara" w:hAnsi="Candara" w:cs="Candara"/>
                                <w:b/>
                                <w:color w:val="000000"/>
                              </w:rPr>
                              <w:t>s</w:t>
                            </w:r>
                            <w:r>
                              <w:rPr>
                                <w:rFonts w:ascii="Candara" w:eastAsia="Candara" w:hAnsi="Candara" w:cs="Candara"/>
                                <w:b/>
                                <w:color w:val="000000"/>
                              </w:rPr>
                              <w:t>ment</w:t>
                            </w:r>
                          </w:p>
                          <w:p w14:paraId="41637BC1" w14:textId="77777777" w:rsidR="00861BAB" w:rsidRDefault="00F769DD">
                            <w:pPr>
                              <w:spacing w:line="258" w:lineRule="auto"/>
                              <w:textDirection w:val="btLr"/>
                            </w:pPr>
                            <w:r>
                              <w:rPr>
                                <w:rFonts w:ascii="Arial" w:eastAsia="Arial" w:hAnsi="Arial" w:cs="Arial"/>
                                <w:b/>
                                <w:color w:val="000000"/>
                              </w:rPr>
                              <w:t>■</w:t>
                            </w:r>
                            <w:r>
                              <w:rPr>
                                <w:rFonts w:ascii="Candara" w:eastAsia="Candara" w:hAnsi="Candara" w:cs="Candara"/>
                                <w:b/>
                                <w:color w:val="000000"/>
                              </w:rPr>
                              <w:t xml:space="preserve"> Theft </w:t>
                            </w:r>
                          </w:p>
                          <w:p w14:paraId="208F7E9F" w14:textId="155C3C22" w:rsidR="00861BAB" w:rsidRDefault="00F769DD">
                            <w:pPr>
                              <w:spacing w:line="258" w:lineRule="auto"/>
                              <w:textDirection w:val="btLr"/>
                            </w:pPr>
                            <w:r>
                              <w:rPr>
                                <w:rFonts w:ascii="Arial" w:eastAsia="Arial" w:hAnsi="Arial" w:cs="Arial"/>
                                <w:b/>
                                <w:color w:val="000000"/>
                              </w:rPr>
                              <w:t>■</w:t>
                            </w:r>
                            <w:r>
                              <w:rPr>
                                <w:rFonts w:ascii="Candara" w:eastAsia="Candara" w:hAnsi="Candara" w:cs="Candara"/>
                                <w:b/>
                                <w:color w:val="000000"/>
                              </w:rPr>
                              <w:t xml:space="preserve"> Possession/</w:t>
                            </w:r>
                            <w:r w:rsidR="008276F2">
                              <w:rPr>
                                <w:rFonts w:ascii="Candara" w:eastAsia="Candara" w:hAnsi="Candara" w:cs="Candara"/>
                                <w:b/>
                                <w:color w:val="000000"/>
                              </w:rPr>
                              <w:t>u</w:t>
                            </w:r>
                            <w:r>
                              <w:rPr>
                                <w:rFonts w:ascii="Candara" w:eastAsia="Candara" w:hAnsi="Candara" w:cs="Candara"/>
                                <w:b/>
                                <w:color w:val="000000"/>
                              </w:rPr>
                              <w:t xml:space="preserve">se of an offensive weapon </w:t>
                            </w:r>
                          </w:p>
                          <w:p w14:paraId="66D21044" w14:textId="0E7BA3F8" w:rsidR="008C1F32" w:rsidRDefault="00F769DD" w:rsidP="008C1F32">
                            <w:pPr>
                              <w:spacing w:line="258" w:lineRule="auto"/>
                              <w:textDirection w:val="btLr"/>
                              <w:rPr>
                                <w:rFonts w:ascii="Candara" w:eastAsia="Candara" w:hAnsi="Candara" w:cs="Candara"/>
                                <w:b/>
                                <w:color w:val="000000"/>
                              </w:rPr>
                            </w:pPr>
                            <w:r>
                              <w:rPr>
                                <w:rFonts w:ascii="Arial" w:eastAsia="Arial" w:hAnsi="Arial" w:cs="Arial"/>
                                <w:b/>
                                <w:color w:val="000000"/>
                              </w:rPr>
                              <w:t>■</w:t>
                            </w:r>
                            <w:r>
                              <w:rPr>
                                <w:rFonts w:ascii="Candara" w:eastAsia="Candara" w:hAnsi="Candara" w:cs="Candara"/>
                                <w:b/>
                                <w:color w:val="000000"/>
                              </w:rPr>
                              <w:t xml:space="preserve"> Selling or using </w:t>
                            </w:r>
                            <w:r w:rsidR="008276F2">
                              <w:rPr>
                                <w:rFonts w:ascii="Candara" w:eastAsia="Candara" w:hAnsi="Candara" w:cs="Candara"/>
                                <w:b/>
                                <w:color w:val="000000"/>
                              </w:rPr>
                              <w:t>i</w:t>
                            </w:r>
                            <w:r>
                              <w:rPr>
                                <w:rFonts w:ascii="Candara" w:eastAsia="Candara" w:hAnsi="Candara" w:cs="Candara"/>
                                <w:b/>
                                <w:color w:val="000000"/>
                              </w:rPr>
                              <w:t xml:space="preserve">llegal </w:t>
                            </w:r>
                            <w:r w:rsidR="008C1F32">
                              <w:rPr>
                                <w:rFonts w:ascii="Candara" w:eastAsia="Candara" w:hAnsi="Candara" w:cs="Candara"/>
                                <w:b/>
                                <w:color w:val="000000"/>
                              </w:rPr>
                              <w:t>substances</w:t>
                            </w:r>
                            <w:r>
                              <w:rPr>
                                <w:rFonts w:ascii="Candara" w:eastAsia="Candara" w:hAnsi="Candara" w:cs="Candara"/>
                                <w:b/>
                                <w:color w:val="000000"/>
                              </w:rPr>
                              <w:t xml:space="preserve"> </w:t>
                            </w:r>
                          </w:p>
                          <w:p w14:paraId="39E4FF89" w14:textId="3A75394F" w:rsidR="008C1F32" w:rsidRPr="008C1F32" w:rsidRDefault="008C1F32" w:rsidP="008C1F32">
                            <w:pPr>
                              <w:spacing w:line="258" w:lineRule="auto"/>
                              <w:textDirection w:val="btLr"/>
                            </w:pPr>
                            <w:r>
                              <w:rPr>
                                <w:rFonts w:ascii="Arial" w:eastAsia="Arial" w:hAnsi="Arial" w:cs="Arial"/>
                                <w:b/>
                                <w:color w:val="000000"/>
                              </w:rPr>
                              <w:t>■</w:t>
                            </w:r>
                            <w:r>
                              <w:rPr>
                                <w:rFonts w:ascii="Candara" w:eastAsia="Candara" w:hAnsi="Candara" w:cs="Candara"/>
                                <w:b/>
                                <w:color w:val="000000"/>
                              </w:rPr>
                              <w:t xml:space="preserve"> Possession of drug paraphernalia </w:t>
                            </w:r>
                          </w:p>
                          <w:p w14:paraId="6756E058" w14:textId="384E1CBD" w:rsidR="00861BAB" w:rsidRDefault="00F769DD">
                            <w:pPr>
                              <w:spacing w:line="258" w:lineRule="auto"/>
                              <w:textDirection w:val="btLr"/>
                              <w:rPr>
                                <w:rFonts w:ascii="Candara" w:eastAsia="Candara" w:hAnsi="Candara" w:cs="Candara"/>
                                <w:b/>
                                <w:color w:val="000000"/>
                              </w:rPr>
                            </w:pPr>
                            <w:bookmarkStart w:id="47" w:name="_Hlk145918575"/>
                            <w:r>
                              <w:rPr>
                                <w:rFonts w:ascii="Arial" w:eastAsia="Arial" w:hAnsi="Arial" w:cs="Arial"/>
                                <w:b/>
                                <w:color w:val="000000"/>
                              </w:rPr>
                              <w:t>■</w:t>
                            </w:r>
                            <w:r>
                              <w:rPr>
                                <w:rFonts w:ascii="Candara" w:eastAsia="Candara" w:hAnsi="Candara" w:cs="Candara"/>
                                <w:b/>
                                <w:color w:val="000000"/>
                              </w:rPr>
                              <w:t xml:space="preserve"> </w:t>
                            </w:r>
                            <w:bookmarkStart w:id="48" w:name="_Hlk145918556"/>
                            <w:bookmarkEnd w:id="47"/>
                            <w:r>
                              <w:rPr>
                                <w:rFonts w:ascii="Candara" w:eastAsia="Candara" w:hAnsi="Candara" w:cs="Candara"/>
                                <w:b/>
                                <w:color w:val="000000"/>
                              </w:rPr>
                              <w:t xml:space="preserve">Extreme </w:t>
                            </w:r>
                            <w:r w:rsidR="008276F2">
                              <w:rPr>
                                <w:rFonts w:ascii="Candara" w:eastAsia="Candara" w:hAnsi="Candara" w:cs="Candara"/>
                                <w:b/>
                                <w:color w:val="000000"/>
                              </w:rPr>
                              <w:t>v</w:t>
                            </w:r>
                            <w:r>
                              <w:rPr>
                                <w:rFonts w:ascii="Candara" w:eastAsia="Candara" w:hAnsi="Candara" w:cs="Candara"/>
                                <w:b/>
                                <w:color w:val="000000"/>
                              </w:rPr>
                              <w:t>andalism</w:t>
                            </w:r>
                          </w:p>
                          <w:p w14:paraId="0065409C" w14:textId="27B1489E" w:rsidR="004221CF" w:rsidRDefault="004221CF">
                            <w:pPr>
                              <w:spacing w:line="258" w:lineRule="auto"/>
                              <w:textDirection w:val="btLr"/>
                              <w:rPr>
                                <w:rFonts w:ascii="Candara" w:eastAsia="Arial" w:hAnsi="Candara" w:cs="Arial"/>
                                <w:b/>
                                <w:color w:val="000000"/>
                              </w:rPr>
                            </w:pPr>
                            <w:r>
                              <w:rPr>
                                <w:rFonts w:ascii="Arial" w:eastAsia="Arial" w:hAnsi="Arial" w:cs="Arial"/>
                                <w:b/>
                                <w:color w:val="000000"/>
                              </w:rPr>
                              <w:t xml:space="preserve">■ </w:t>
                            </w:r>
                            <w:r w:rsidRPr="004221CF">
                              <w:rPr>
                                <w:rFonts w:ascii="Candara" w:eastAsia="Arial" w:hAnsi="Candara" w:cs="Arial"/>
                                <w:b/>
                                <w:color w:val="000000"/>
                              </w:rPr>
                              <w:t xml:space="preserve">Persistent </w:t>
                            </w:r>
                            <w:r w:rsidR="008276F2">
                              <w:rPr>
                                <w:rFonts w:ascii="Candara" w:eastAsia="Arial" w:hAnsi="Candara" w:cs="Arial"/>
                                <w:b/>
                                <w:color w:val="000000"/>
                              </w:rPr>
                              <w:t>a</w:t>
                            </w:r>
                            <w:r w:rsidRPr="004221CF">
                              <w:rPr>
                                <w:rFonts w:ascii="Candara" w:eastAsia="Arial" w:hAnsi="Candara" w:cs="Arial"/>
                                <w:b/>
                                <w:color w:val="000000"/>
                              </w:rPr>
                              <w:t xml:space="preserve">bsconding </w:t>
                            </w:r>
                          </w:p>
                          <w:p w14:paraId="404EAAEF" w14:textId="2399D88E" w:rsidR="00F51EC8" w:rsidRPr="00F51EC8" w:rsidRDefault="00F51EC8">
                            <w:pPr>
                              <w:spacing w:line="258" w:lineRule="auto"/>
                              <w:textDirection w:val="btLr"/>
                              <w:rPr>
                                <w:rFonts w:ascii="Candara" w:eastAsia="Candara" w:hAnsi="Candara" w:cs="Candara"/>
                                <w:b/>
                                <w:color w:val="000000"/>
                              </w:rPr>
                            </w:pPr>
                            <w:r w:rsidRPr="00F51EC8">
                              <w:rPr>
                                <w:rFonts w:ascii="Arial" w:eastAsia="Candara" w:hAnsi="Arial" w:cs="Arial"/>
                                <w:b/>
                                <w:color w:val="000000"/>
                              </w:rPr>
                              <w:t>■</w:t>
                            </w:r>
                            <w:r>
                              <w:rPr>
                                <w:rFonts w:ascii="Arial" w:eastAsia="Candara" w:hAnsi="Arial" w:cs="Arial"/>
                                <w:b/>
                                <w:color w:val="000000"/>
                              </w:rPr>
                              <w:t xml:space="preserve"> </w:t>
                            </w:r>
                            <w:r w:rsidRPr="00F51EC8">
                              <w:rPr>
                                <w:rFonts w:ascii="Candara" w:eastAsia="Candara" w:hAnsi="Candara" w:cs="Arial"/>
                                <w:b/>
                                <w:color w:val="000000"/>
                              </w:rPr>
                              <w:t>Aggressive behaviour</w:t>
                            </w:r>
                            <w:r>
                              <w:rPr>
                                <w:rFonts w:ascii="Arial" w:eastAsia="Candara" w:hAnsi="Arial" w:cs="Arial"/>
                                <w:b/>
                                <w:color w:val="000000"/>
                              </w:rPr>
                              <w:t xml:space="preserve"> </w:t>
                            </w:r>
                            <w:r w:rsidRPr="00F51EC8">
                              <w:rPr>
                                <w:rFonts w:ascii="Candara" w:eastAsia="Candara" w:hAnsi="Candara" w:cs="Arial"/>
                                <w:b/>
                                <w:color w:val="000000"/>
                              </w:rPr>
                              <w:t xml:space="preserve">towards staff/peers </w:t>
                            </w:r>
                          </w:p>
                          <w:bookmarkEnd w:id="48"/>
                          <w:p w14:paraId="398FBADD" w14:textId="77777777" w:rsidR="004221CF" w:rsidRDefault="004221CF">
                            <w:pPr>
                              <w:spacing w:line="258" w:lineRule="auto"/>
                              <w:textDirection w:val="btLr"/>
                            </w:pPr>
                          </w:p>
                          <w:p w14:paraId="0AE98E87" w14:textId="77777777" w:rsidR="00861BAB" w:rsidRDefault="00861BAB">
                            <w:pPr>
                              <w:spacing w:line="258"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FB3D05E" id="Rectangle 227" o:spid="_x0000_s1035" style="position:absolute;margin-left:0;margin-top:315.8pt;width:185.9pt;height:298.8pt;z-index:2516705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" fillcolor="red" stroked="f">
                <v:textbox inset="2.53958mm,1.2694mm,2.53958mm,1.2694mm">
                  <w:txbxContent>
                    <w:p w14:paraId="4BF21679" w14:textId="77777777" w:rsidR="00861BAB" w:rsidRDefault="00F769DD">
                      <w:pPr>
                        <w:spacing w:line="258" w:lineRule="auto"/>
                        <w:textDirection w:val="btLr"/>
                      </w:pPr>
                      <w:r>
                        <w:rPr>
                          <w:rFonts w:ascii="Arial" w:eastAsia="Arial" w:hAnsi="Arial" w:cs="Arial"/>
                          <w:b/>
                          <w:color w:val="000000"/>
                        </w:rPr>
                        <w:t>■</w:t>
                      </w:r>
                      <w:r>
                        <w:rPr>
                          <w:rFonts w:ascii="Candara" w:eastAsia="Candara" w:hAnsi="Candara" w:cs="Candara"/>
                          <w:b/>
                          <w:color w:val="000000"/>
                        </w:rPr>
                        <w:t xml:space="preserve"> Physical or verbal abuse </w:t>
                      </w:r>
                    </w:p>
                    <w:p w14:paraId="2154F394" w14:textId="128D0982" w:rsidR="00861BAB" w:rsidRDefault="00F769DD">
                      <w:pPr>
                        <w:spacing w:line="258" w:lineRule="auto"/>
                        <w:textDirection w:val="btLr"/>
                      </w:pPr>
                      <w:r>
                        <w:rPr>
                          <w:rFonts w:ascii="Arial" w:eastAsia="Arial" w:hAnsi="Arial" w:cs="Arial"/>
                          <w:b/>
                          <w:color w:val="000000"/>
                        </w:rPr>
                        <w:t>■</w:t>
                      </w:r>
                      <w:r>
                        <w:rPr>
                          <w:rFonts w:ascii="Candara" w:eastAsia="Candara" w:hAnsi="Candara" w:cs="Candara"/>
                          <w:b/>
                          <w:color w:val="000000"/>
                        </w:rPr>
                        <w:t xml:space="preserve"> Bullying, racism, discriminatory language</w:t>
                      </w:r>
                      <w:r w:rsidR="003E50B8">
                        <w:rPr>
                          <w:rFonts w:ascii="Candara" w:eastAsia="Candara" w:hAnsi="Candara" w:cs="Candara"/>
                          <w:b/>
                          <w:color w:val="000000"/>
                        </w:rPr>
                        <w:t>, homophobic language</w:t>
                      </w:r>
                    </w:p>
                    <w:p w14:paraId="53114384" w14:textId="77777777" w:rsidR="00861BAB" w:rsidRDefault="00F769DD">
                      <w:pPr>
                        <w:spacing w:line="258" w:lineRule="auto"/>
                        <w:textDirection w:val="btLr"/>
                      </w:pPr>
                      <w:r>
                        <w:rPr>
                          <w:rFonts w:ascii="Arial" w:eastAsia="Arial" w:hAnsi="Arial" w:cs="Arial"/>
                          <w:b/>
                          <w:color w:val="000000"/>
                        </w:rPr>
                        <w:t>■</w:t>
                      </w:r>
                      <w:r>
                        <w:rPr>
                          <w:rFonts w:ascii="Candara" w:eastAsia="Candara" w:hAnsi="Candara" w:cs="Candara"/>
                          <w:b/>
                          <w:color w:val="000000"/>
                        </w:rPr>
                        <w:t xml:space="preserve"> Sexualised language</w:t>
                      </w:r>
                    </w:p>
                    <w:p w14:paraId="5857F51F" w14:textId="2391ED22" w:rsidR="00861BAB" w:rsidRDefault="00F769DD">
                      <w:pPr>
                        <w:spacing w:line="258" w:lineRule="auto"/>
                        <w:textDirection w:val="btLr"/>
                      </w:pPr>
                      <w:r>
                        <w:rPr>
                          <w:rFonts w:ascii="Arial" w:eastAsia="Arial" w:hAnsi="Arial" w:cs="Arial"/>
                          <w:b/>
                          <w:color w:val="000000"/>
                        </w:rPr>
                        <w:t>■</w:t>
                      </w:r>
                      <w:r>
                        <w:rPr>
                          <w:rFonts w:ascii="Candara" w:eastAsia="Candara" w:hAnsi="Candara" w:cs="Candara"/>
                          <w:b/>
                          <w:color w:val="000000"/>
                        </w:rPr>
                        <w:t xml:space="preserve"> Sexual haras</w:t>
                      </w:r>
                      <w:r w:rsidR="008276F2">
                        <w:rPr>
                          <w:rFonts w:ascii="Candara" w:eastAsia="Candara" w:hAnsi="Candara" w:cs="Candara"/>
                          <w:b/>
                          <w:color w:val="000000"/>
                        </w:rPr>
                        <w:t>s</w:t>
                      </w:r>
                      <w:r>
                        <w:rPr>
                          <w:rFonts w:ascii="Candara" w:eastAsia="Candara" w:hAnsi="Candara" w:cs="Candara"/>
                          <w:b/>
                          <w:color w:val="000000"/>
                        </w:rPr>
                        <w:t>ment</w:t>
                      </w:r>
                    </w:p>
                    <w:p w14:paraId="41637BC1" w14:textId="77777777" w:rsidR="00861BAB" w:rsidRDefault="00F769DD">
                      <w:pPr>
                        <w:spacing w:line="258" w:lineRule="auto"/>
                        <w:textDirection w:val="btLr"/>
                      </w:pPr>
                      <w:r>
                        <w:rPr>
                          <w:rFonts w:ascii="Arial" w:eastAsia="Arial" w:hAnsi="Arial" w:cs="Arial"/>
                          <w:b/>
                          <w:color w:val="000000"/>
                        </w:rPr>
                        <w:t>■</w:t>
                      </w:r>
                      <w:r>
                        <w:rPr>
                          <w:rFonts w:ascii="Candara" w:eastAsia="Candara" w:hAnsi="Candara" w:cs="Candara"/>
                          <w:b/>
                          <w:color w:val="000000"/>
                        </w:rPr>
                        <w:t xml:space="preserve"> Theft </w:t>
                      </w:r>
                    </w:p>
                    <w:p w14:paraId="208F7E9F" w14:textId="155C3C22" w:rsidR="00861BAB" w:rsidRDefault="00F769DD">
                      <w:pPr>
                        <w:spacing w:line="258" w:lineRule="auto"/>
                        <w:textDirection w:val="btLr"/>
                      </w:pPr>
                      <w:r>
                        <w:rPr>
                          <w:rFonts w:ascii="Arial" w:eastAsia="Arial" w:hAnsi="Arial" w:cs="Arial"/>
                          <w:b/>
                          <w:color w:val="000000"/>
                        </w:rPr>
                        <w:t>■</w:t>
                      </w:r>
                      <w:r>
                        <w:rPr>
                          <w:rFonts w:ascii="Candara" w:eastAsia="Candara" w:hAnsi="Candara" w:cs="Candara"/>
                          <w:b/>
                          <w:color w:val="000000"/>
                        </w:rPr>
                        <w:t xml:space="preserve"> Possession/</w:t>
                      </w:r>
                      <w:r w:rsidR="008276F2">
                        <w:rPr>
                          <w:rFonts w:ascii="Candara" w:eastAsia="Candara" w:hAnsi="Candara" w:cs="Candara"/>
                          <w:b/>
                          <w:color w:val="000000"/>
                        </w:rPr>
                        <w:t>u</w:t>
                      </w:r>
                      <w:r>
                        <w:rPr>
                          <w:rFonts w:ascii="Candara" w:eastAsia="Candara" w:hAnsi="Candara" w:cs="Candara"/>
                          <w:b/>
                          <w:color w:val="000000"/>
                        </w:rPr>
                        <w:t xml:space="preserve">se of an offensive weapon </w:t>
                      </w:r>
                    </w:p>
                    <w:p w14:paraId="66D21044" w14:textId="0E7BA3F8" w:rsidR="008C1F32" w:rsidRDefault="00F769DD" w:rsidP="008C1F32">
                      <w:pPr>
                        <w:spacing w:line="258" w:lineRule="auto"/>
                        <w:textDirection w:val="btLr"/>
                        <w:rPr>
                          <w:rFonts w:ascii="Candara" w:eastAsia="Candara" w:hAnsi="Candara" w:cs="Candara"/>
                          <w:b/>
                          <w:color w:val="000000"/>
                        </w:rPr>
                      </w:pPr>
                      <w:r>
                        <w:rPr>
                          <w:rFonts w:ascii="Arial" w:eastAsia="Arial" w:hAnsi="Arial" w:cs="Arial"/>
                          <w:b/>
                          <w:color w:val="000000"/>
                        </w:rPr>
                        <w:t>■</w:t>
                      </w:r>
                      <w:r>
                        <w:rPr>
                          <w:rFonts w:ascii="Candara" w:eastAsia="Candara" w:hAnsi="Candara" w:cs="Candara"/>
                          <w:b/>
                          <w:color w:val="000000"/>
                        </w:rPr>
                        <w:t xml:space="preserve"> Selling or using </w:t>
                      </w:r>
                      <w:r w:rsidR="008276F2">
                        <w:rPr>
                          <w:rFonts w:ascii="Candara" w:eastAsia="Candara" w:hAnsi="Candara" w:cs="Candara"/>
                          <w:b/>
                          <w:color w:val="000000"/>
                        </w:rPr>
                        <w:t>i</w:t>
                      </w:r>
                      <w:r>
                        <w:rPr>
                          <w:rFonts w:ascii="Candara" w:eastAsia="Candara" w:hAnsi="Candara" w:cs="Candara"/>
                          <w:b/>
                          <w:color w:val="000000"/>
                        </w:rPr>
                        <w:t xml:space="preserve">llegal </w:t>
                      </w:r>
                      <w:r w:rsidR="008C1F32">
                        <w:rPr>
                          <w:rFonts w:ascii="Candara" w:eastAsia="Candara" w:hAnsi="Candara" w:cs="Candara"/>
                          <w:b/>
                          <w:color w:val="000000"/>
                        </w:rPr>
                        <w:t>substances</w:t>
                      </w:r>
                      <w:r>
                        <w:rPr>
                          <w:rFonts w:ascii="Candara" w:eastAsia="Candara" w:hAnsi="Candara" w:cs="Candara"/>
                          <w:b/>
                          <w:color w:val="000000"/>
                        </w:rPr>
                        <w:t xml:space="preserve"> </w:t>
                      </w:r>
                    </w:p>
                    <w:p w14:paraId="39E4FF89" w14:textId="3A75394F" w:rsidR="008C1F32" w:rsidRPr="008C1F32" w:rsidRDefault="008C1F32" w:rsidP="008C1F32">
                      <w:pPr>
                        <w:spacing w:line="258" w:lineRule="auto"/>
                        <w:textDirection w:val="btLr"/>
                      </w:pPr>
                      <w:r>
                        <w:rPr>
                          <w:rFonts w:ascii="Arial" w:eastAsia="Arial" w:hAnsi="Arial" w:cs="Arial"/>
                          <w:b/>
                          <w:color w:val="000000"/>
                        </w:rPr>
                        <w:t>■</w:t>
                      </w:r>
                      <w:r>
                        <w:rPr>
                          <w:rFonts w:ascii="Candara" w:eastAsia="Candara" w:hAnsi="Candara" w:cs="Candara"/>
                          <w:b/>
                          <w:color w:val="000000"/>
                        </w:rPr>
                        <w:t xml:space="preserve"> Possession of drug paraphernalia </w:t>
                      </w:r>
                    </w:p>
                    <w:p w14:paraId="6756E058" w14:textId="384E1CBD" w:rsidR="00861BAB" w:rsidRDefault="00F769DD">
                      <w:pPr>
                        <w:spacing w:line="258" w:lineRule="auto"/>
                        <w:textDirection w:val="btLr"/>
                        <w:rPr>
                          <w:rFonts w:ascii="Candara" w:eastAsia="Candara" w:hAnsi="Candara" w:cs="Candara"/>
                          <w:b/>
                          <w:color w:val="000000"/>
                        </w:rPr>
                      </w:pPr>
                      <w:bookmarkStart w:id="51" w:name="_Hlk145918575"/>
                      <w:r>
                        <w:rPr>
                          <w:rFonts w:ascii="Arial" w:eastAsia="Arial" w:hAnsi="Arial" w:cs="Arial"/>
                          <w:b/>
                          <w:color w:val="000000"/>
                        </w:rPr>
                        <w:t>■</w:t>
                      </w:r>
                      <w:r>
                        <w:rPr>
                          <w:rFonts w:ascii="Candara" w:eastAsia="Candara" w:hAnsi="Candara" w:cs="Candara"/>
                          <w:b/>
                          <w:color w:val="000000"/>
                        </w:rPr>
                        <w:t xml:space="preserve"> </w:t>
                      </w:r>
                      <w:bookmarkStart w:id="52" w:name="_Hlk145918556"/>
                      <w:bookmarkEnd w:id="51"/>
                      <w:r>
                        <w:rPr>
                          <w:rFonts w:ascii="Candara" w:eastAsia="Candara" w:hAnsi="Candara" w:cs="Candara"/>
                          <w:b/>
                          <w:color w:val="000000"/>
                        </w:rPr>
                        <w:t xml:space="preserve">Extreme </w:t>
                      </w:r>
                      <w:r w:rsidR="008276F2">
                        <w:rPr>
                          <w:rFonts w:ascii="Candara" w:eastAsia="Candara" w:hAnsi="Candara" w:cs="Candara"/>
                          <w:b/>
                          <w:color w:val="000000"/>
                        </w:rPr>
                        <w:t>v</w:t>
                      </w:r>
                      <w:r>
                        <w:rPr>
                          <w:rFonts w:ascii="Candara" w:eastAsia="Candara" w:hAnsi="Candara" w:cs="Candara"/>
                          <w:b/>
                          <w:color w:val="000000"/>
                        </w:rPr>
                        <w:t>andalism</w:t>
                      </w:r>
                    </w:p>
                    <w:p w14:paraId="0065409C" w14:textId="27B1489E" w:rsidR="004221CF" w:rsidRDefault="004221CF">
                      <w:pPr>
                        <w:spacing w:line="258" w:lineRule="auto"/>
                        <w:textDirection w:val="btLr"/>
                        <w:rPr>
                          <w:rFonts w:ascii="Candara" w:eastAsia="Arial" w:hAnsi="Candara" w:cs="Arial"/>
                          <w:b/>
                          <w:color w:val="000000"/>
                        </w:rPr>
                      </w:pPr>
                      <w:r>
                        <w:rPr>
                          <w:rFonts w:ascii="Arial" w:eastAsia="Arial" w:hAnsi="Arial" w:cs="Arial"/>
                          <w:b/>
                          <w:color w:val="000000"/>
                        </w:rPr>
                        <w:t xml:space="preserve">■ </w:t>
                      </w:r>
                      <w:r w:rsidRPr="004221CF">
                        <w:rPr>
                          <w:rFonts w:ascii="Candara" w:eastAsia="Arial" w:hAnsi="Candara" w:cs="Arial"/>
                          <w:b/>
                          <w:color w:val="000000"/>
                        </w:rPr>
                        <w:t xml:space="preserve">Persistent </w:t>
                      </w:r>
                      <w:r w:rsidR="008276F2">
                        <w:rPr>
                          <w:rFonts w:ascii="Candara" w:eastAsia="Arial" w:hAnsi="Candara" w:cs="Arial"/>
                          <w:b/>
                          <w:color w:val="000000"/>
                        </w:rPr>
                        <w:t>a</w:t>
                      </w:r>
                      <w:r w:rsidRPr="004221CF">
                        <w:rPr>
                          <w:rFonts w:ascii="Candara" w:eastAsia="Arial" w:hAnsi="Candara" w:cs="Arial"/>
                          <w:b/>
                          <w:color w:val="000000"/>
                        </w:rPr>
                        <w:t xml:space="preserve">bsconding </w:t>
                      </w:r>
                    </w:p>
                    <w:p w14:paraId="404EAAEF" w14:textId="2399D88E" w:rsidR="00F51EC8" w:rsidRPr="00F51EC8" w:rsidRDefault="00F51EC8">
                      <w:pPr>
                        <w:spacing w:line="258" w:lineRule="auto"/>
                        <w:textDirection w:val="btLr"/>
                        <w:rPr>
                          <w:rFonts w:ascii="Candara" w:eastAsia="Candara" w:hAnsi="Candara" w:cs="Candara"/>
                          <w:b/>
                          <w:color w:val="000000"/>
                        </w:rPr>
                      </w:pPr>
                      <w:r w:rsidRPr="00F51EC8">
                        <w:rPr>
                          <w:rFonts w:ascii="Arial" w:eastAsia="Candara" w:hAnsi="Arial" w:cs="Arial"/>
                          <w:b/>
                          <w:color w:val="000000"/>
                        </w:rPr>
                        <w:t>■</w:t>
                      </w:r>
                      <w:r>
                        <w:rPr>
                          <w:rFonts w:ascii="Arial" w:eastAsia="Candara" w:hAnsi="Arial" w:cs="Arial"/>
                          <w:b/>
                          <w:color w:val="000000"/>
                        </w:rPr>
                        <w:t xml:space="preserve"> </w:t>
                      </w:r>
                      <w:r w:rsidRPr="00F51EC8">
                        <w:rPr>
                          <w:rFonts w:ascii="Candara" w:eastAsia="Candara" w:hAnsi="Candara" w:cs="Arial"/>
                          <w:b/>
                          <w:color w:val="000000"/>
                        </w:rPr>
                        <w:t>Aggressive behaviour</w:t>
                      </w:r>
                      <w:r>
                        <w:rPr>
                          <w:rFonts w:ascii="Arial" w:eastAsia="Candara" w:hAnsi="Arial" w:cs="Arial"/>
                          <w:b/>
                          <w:color w:val="000000"/>
                        </w:rPr>
                        <w:t xml:space="preserve"> </w:t>
                      </w:r>
                      <w:r w:rsidRPr="00F51EC8">
                        <w:rPr>
                          <w:rFonts w:ascii="Candara" w:eastAsia="Candara" w:hAnsi="Candara" w:cs="Arial"/>
                          <w:b/>
                          <w:color w:val="000000"/>
                        </w:rPr>
                        <w:t xml:space="preserve">towards staff/peers </w:t>
                      </w:r>
                    </w:p>
                    <w:bookmarkEnd w:id="52"/>
                    <w:p w14:paraId="398FBADD" w14:textId="77777777" w:rsidR="004221CF" w:rsidRDefault="004221CF">
                      <w:pPr>
                        <w:spacing w:line="258" w:lineRule="auto"/>
                        <w:textDirection w:val="btLr"/>
                      </w:pPr>
                    </w:p>
                    <w:p w14:paraId="0AE98E87" w14:textId="77777777" w:rsidR="00861BAB" w:rsidRDefault="00861BAB">
                      <w:pPr>
                        <w:spacing w:line="258" w:lineRule="auto"/>
                        <w:textDirection w:val="btLr"/>
                      </w:pPr>
                    </w:p>
                  </w:txbxContent>
                </v:textbox>
                <w10:wrap type="square" anchorx="margin"/>
              </v:rect>
            </w:pict>
          </mc:Fallback>
        </mc:AlternateContent>
      </w:r>
      <w:r w:rsidR="003E50B8">
        <w:rPr>
          <w:noProof/>
        </w:rPr>
        <mc:AlternateContent>
          <mc:Choice Requires="wps">
            <w:drawing>
              <wp:anchor distT="45720" distB="45720" distL="114300" distR="114300" simplePos="0" relativeHeight="251669504" behindDoc="0" locked="0" layoutInCell="1" hidden="0" allowOverlap="1" wp14:anchorId="1BC2D437" wp14:editId="3F93C20E">
                <wp:simplePos x="0" y="0"/>
                <wp:positionH relativeFrom="column">
                  <wp:posOffset>2667000</wp:posOffset>
                </wp:positionH>
                <wp:positionV relativeFrom="paragraph">
                  <wp:posOffset>1784985</wp:posOffset>
                </wp:positionV>
                <wp:extent cx="2360930" cy="2209800"/>
                <wp:effectExtent l="0" t="0" r="1270" b="0"/>
                <wp:wrapSquare wrapText="bothSides" distT="45720" distB="45720" distL="114300" distR="114300"/>
                <wp:docPr id="223" name="Rectangle 223"/>
                <wp:cNvGraphicFramePr/>
                <a:graphic xmlns:a="http://schemas.openxmlformats.org/drawingml/2006/main">
                  <a:graphicData uri="http://schemas.microsoft.com/office/word/2010/wordprocessingShape">
                    <wps:wsp>
                      <wps:cNvSpPr/>
                      <wps:spPr>
                        <a:xfrm>
                          <a:off x="0" y="0"/>
                          <a:ext cx="2360930" cy="2209800"/>
                        </a:xfrm>
                        <a:prstGeom prst="rect">
                          <a:avLst/>
                        </a:prstGeom>
                        <a:solidFill>
                          <a:srgbClr val="E36C09"/>
                        </a:solidFill>
                        <a:ln>
                          <a:noFill/>
                        </a:ln>
                      </wps:spPr>
                      <wps:txbx>
                        <w:txbxContent>
                          <w:p w14:paraId="4EA30D35" w14:textId="6CD0BC35"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Major </w:t>
                            </w:r>
                            <w:r w:rsidR="008276F2">
                              <w:rPr>
                                <w:rFonts w:ascii="Candara" w:eastAsia="Candara" w:hAnsi="Candara" w:cs="Candara"/>
                                <w:color w:val="000000"/>
                              </w:rPr>
                              <w:t>i</w:t>
                            </w:r>
                            <w:r>
                              <w:rPr>
                                <w:rFonts w:ascii="Candara" w:eastAsia="Candara" w:hAnsi="Candara" w:cs="Candara"/>
                                <w:color w:val="000000"/>
                              </w:rPr>
                              <w:t xml:space="preserve">ncident </w:t>
                            </w:r>
                          </w:p>
                          <w:p w14:paraId="603E831E" w14:textId="77777777"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Letter home </w:t>
                            </w:r>
                          </w:p>
                          <w:p w14:paraId="59390012" w14:textId="1ED11FC9"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Possible </w:t>
                            </w:r>
                            <w:r w:rsidR="008276F2">
                              <w:rPr>
                                <w:rFonts w:ascii="Candara" w:eastAsia="Candara" w:hAnsi="Candara" w:cs="Candara"/>
                                <w:color w:val="000000"/>
                              </w:rPr>
                              <w:t>s</w:t>
                            </w:r>
                            <w:r>
                              <w:rPr>
                                <w:rFonts w:ascii="Candara" w:eastAsia="Candara" w:hAnsi="Candara" w:cs="Candara"/>
                                <w:color w:val="000000"/>
                              </w:rPr>
                              <w:t xml:space="preserve">uspension </w:t>
                            </w:r>
                          </w:p>
                          <w:p w14:paraId="7AC49B23" w14:textId="10DF41E9" w:rsidR="00861BAB" w:rsidRDefault="00F769DD">
                            <w:pPr>
                              <w:spacing w:line="258" w:lineRule="auto"/>
                              <w:textDirection w:val="btLr"/>
                            </w:pPr>
                            <w:r>
                              <w:rPr>
                                <w:rFonts w:ascii="Arial" w:eastAsia="Arial" w:hAnsi="Arial" w:cs="Arial"/>
                                <w:color w:val="000000"/>
                              </w:rPr>
                              <w:t xml:space="preserve">■ </w:t>
                            </w:r>
                            <w:r>
                              <w:rPr>
                                <w:rFonts w:ascii="Candara" w:eastAsia="Candara" w:hAnsi="Candara" w:cs="Candara"/>
                                <w:color w:val="000000"/>
                              </w:rPr>
                              <w:t xml:space="preserve">Teacher </w:t>
                            </w:r>
                            <w:r w:rsidR="008276F2">
                              <w:rPr>
                                <w:rFonts w:ascii="Candara" w:eastAsia="Candara" w:hAnsi="Candara" w:cs="Candara"/>
                                <w:color w:val="000000"/>
                              </w:rPr>
                              <w:t>b</w:t>
                            </w:r>
                            <w:r>
                              <w:rPr>
                                <w:rFonts w:ascii="Candara" w:eastAsia="Candara" w:hAnsi="Candara" w:cs="Candara"/>
                                <w:color w:val="000000"/>
                              </w:rPr>
                              <w:t xml:space="preserve">ehaviour </w:t>
                            </w:r>
                            <w:r w:rsidR="008276F2">
                              <w:rPr>
                                <w:rFonts w:ascii="Candara" w:eastAsia="Candara" w:hAnsi="Candara" w:cs="Candara"/>
                                <w:color w:val="000000"/>
                              </w:rPr>
                              <w:t>m</w:t>
                            </w:r>
                            <w:r>
                              <w:rPr>
                                <w:rFonts w:ascii="Candara" w:eastAsia="Candara" w:hAnsi="Candara" w:cs="Candara"/>
                                <w:color w:val="000000"/>
                              </w:rPr>
                              <w:t xml:space="preserve">eeting </w:t>
                            </w:r>
                          </w:p>
                          <w:p w14:paraId="63807D6E" w14:textId="77777777"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Deduction of reward points</w:t>
                            </w:r>
                          </w:p>
                          <w:p w14:paraId="5358DE92" w14:textId="77777777"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Actions agreed</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BC2D437" id="Rectangle 223" o:spid="_x0000_s1036" style="position:absolute;margin-left:210pt;margin-top:140.55pt;width:185.9pt;height:174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" fillcolor="#e36c09" stroked="f">
                <v:textbox inset="2.53958mm,1.2694mm,2.53958mm,1.2694mm">
                  <w:txbxContent>
                    <w:p w14:paraId="4EA30D35" w14:textId="6CD0BC35"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Major </w:t>
                      </w:r>
                      <w:r w:rsidR="008276F2">
                        <w:rPr>
                          <w:rFonts w:ascii="Candara" w:eastAsia="Candara" w:hAnsi="Candara" w:cs="Candara"/>
                          <w:color w:val="000000"/>
                        </w:rPr>
                        <w:t>i</w:t>
                      </w:r>
                      <w:r>
                        <w:rPr>
                          <w:rFonts w:ascii="Candara" w:eastAsia="Candara" w:hAnsi="Candara" w:cs="Candara"/>
                          <w:color w:val="000000"/>
                        </w:rPr>
                        <w:t xml:space="preserve">ncident </w:t>
                      </w:r>
                    </w:p>
                    <w:p w14:paraId="603E831E" w14:textId="77777777"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Letter home </w:t>
                      </w:r>
                    </w:p>
                    <w:p w14:paraId="59390012" w14:textId="1ED11FC9"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Possible </w:t>
                      </w:r>
                      <w:r w:rsidR="008276F2">
                        <w:rPr>
                          <w:rFonts w:ascii="Candara" w:eastAsia="Candara" w:hAnsi="Candara" w:cs="Candara"/>
                          <w:color w:val="000000"/>
                        </w:rPr>
                        <w:t>s</w:t>
                      </w:r>
                      <w:r>
                        <w:rPr>
                          <w:rFonts w:ascii="Candara" w:eastAsia="Candara" w:hAnsi="Candara" w:cs="Candara"/>
                          <w:color w:val="000000"/>
                        </w:rPr>
                        <w:t xml:space="preserve">uspension </w:t>
                      </w:r>
                    </w:p>
                    <w:p w14:paraId="7AC49B23" w14:textId="10DF41E9" w:rsidR="00861BAB" w:rsidRDefault="00F769DD">
                      <w:pPr>
                        <w:spacing w:line="258" w:lineRule="auto"/>
                        <w:textDirection w:val="btLr"/>
                      </w:pPr>
                      <w:r>
                        <w:rPr>
                          <w:rFonts w:ascii="Arial" w:eastAsia="Arial" w:hAnsi="Arial" w:cs="Arial"/>
                          <w:color w:val="000000"/>
                        </w:rPr>
                        <w:t xml:space="preserve">■ </w:t>
                      </w:r>
                      <w:r>
                        <w:rPr>
                          <w:rFonts w:ascii="Candara" w:eastAsia="Candara" w:hAnsi="Candara" w:cs="Candara"/>
                          <w:color w:val="000000"/>
                        </w:rPr>
                        <w:t xml:space="preserve">Teacher </w:t>
                      </w:r>
                      <w:r w:rsidR="008276F2">
                        <w:rPr>
                          <w:rFonts w:ascii="Candara" w:eastAsia="Candara" w:hAnsi="Candara" w:cs="Candara"/>
                          <w:color w:val="000000"/>
                        </w:rPr>
                        <w:t>b</w:t>
                      </w:r>
                      <w:r>
                        <w:rPr>
                          <w:rFonts w:ascii="Candara" w:eastAsia="Candara" w:hAnsi="Candara" w:cs="Candara"/>
                          <w:color w:val="000000"/>
                        </w:rPr>
                        <w:t xml:space="preserve">ehaviour </w:t>
                      </w:r>
                      <w:r w:rsidR="008276F2">
                        <w:rPr>
                          <w:rFonts w:ascii="Candara" w:eastAsia="Candara" w:hAnsi="Candara" w:cs="Candara"/>
                          <w:color w:val="000000"/>
                        </w:rPr>
                        <w:t>m</w:t>
                      </w:r>
                      <w:r>
                        <w:rPr>
                          <w:rFonts w:ascii="Candara" w:eastAsia="Candara" w:hAnsi="Candara" w:cs="Candara"/>
                          <w:color w:val="000000"/>
                        </w:rPr>
                        <w:t xml:space="preserve">eeting </w:t>
                      </w:r>
                    </w:p>
                    <w:p w14:paraId="63807D6E" w14:textId="77777777"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Deduction of reward points</w:t>
                      </w:r>
                    </w:p>
                    <w:p w14:paraId="5358DE92" w14:textId="77777777"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Actions agreed</w:t>
                      </w:r>
                    </w:p>
                  </w:txbxContent>
                </v:textbox>
                <w10:wrap type="square"/>
              </v:rect>
            </w:pict>
          </mc:Fallback>
        </mc:AlternateContent>
      </w:r>
      <w:r w:rsidR="00F769DD">
        <w:rPr>
          <w:noProof/>
        </w:rPr>
        <mc:AlternateContent>
          <mc:Choice Requires="wps">
            <w:drawing>
              <wp:anchor distT="45720" distB="45720" distL="114300" distR="114300" simplePos="0" relativeHeight="251666432" behindDoc="0" locked="0" layoutInCell="1" hidden="0" allowOverlap="1" wp14:anchorId="6DAABFAB" wp14:editId="4A880353">
                <wp:simplePos x="0" y="0"/>
                <wp:positionH relativeFrom="column">
                  <wp:posOffset>1</wp:posOffset>
                </wp:positionH>
                <wp:positionV relativeFrom="paragraph">
                  <wp:posOffset>591820</wp:posOffset>
                </wp:positionV>
                <wp:extent cx="2370455" cy="1146175"/>
                <wp:effectExtent l="0" t="0" r="0" b="0"/>
                <wp:wrapSquare wrapText="bothSides" distT="45720" distB="45720" distL="114300" distR="114300"/>
                <wp:docPr id="225" name="Rectangle 225"/>
                <wp:cNvGraphicFramePr/>
                <a:graphic xmlns:a="http://schemas.openxmlformats.org/drawingml/2006/main">
                  <a:graphicData uri="http://schemas.microsoft.com/office/word/2010/wordprocessingShape">
                    <wps:wsp>
                      <wps:cNvSpPr/>
                      <wps:spPr>
                        <a:xfrm>
                          <a:off x="4165535" y="3211675"/>
                          <a:ext cx="2360930" cy="1136650"/>
                        </a:xfrm>
                        <a:prstGeom prst="rect">
                          <a:avLst/>
                        </a:prstGeom>
                        <a:solidFill>
                          <a:srgbClr val="FFFF00"/>
                        </a:solidFill>
                        <a:ln>
                          <a:noFill/>
                        </a:ln>
                      </wps:spPr>
                      <wps:txbx>
                        <w:txbxContent>
                          <w:p w14:paraId="24E89EFC" w14:textId="5FF0307B" w:rsidR="00861BAB" w:rsidRDefault="00F769DD">
                            <w:pPr>
                              <w:spacing w:line="258" w:lineRule="auto"/>
                              <w:textDirection w:val="btLr"/>
                            </w:pPr>
                            <w:r>
                              <w:rPr>
                                <w:rFonts w:ascii="Arial" w:eastAsia="Arial" w:hAnsi="Arial" w:cs="Arial"/>
                                <w:b/>
                                <w:color w:val="000000"/>
                              </w:rPr>
                              <w:t>■</w:t>
                            </w:r>
                            <w:r>
                              <w:rPr>
                                <w:rFonts w:ascii="Candara" w:eastAsia="Candara" w:hAnsi="Candara" w:cs="Candara"/>
                                <w:b/>
                                <w:color w:val="000000"/>
                              </w:rPr>
                              <w:t xml:space="preserve"> Persistent failure to meet behaviour</w:t>
                            </w:r>
                            <w:r w:rsidR="008276F2">
                              <w:rPr>
                                <w:rFonts w:ascii="Candara" w:eastAsia="Candara" w:hAnsi="Candara" w:cs="Candara"/>
                                <w:b/>
                                <w:color w:val="000000"/>
                              </w:rPr>
                              <w:t>al</w:t>
                            </w:r>
                            <w:r>
                              <w:rPr>
                                <w:rFonts w:ascii="Candara" w:eastAsia="Candara" w:hAnsi="Candara" w:cs="Candara"/>
                                <w:b/>
                                <w:color w:val="000000"/>
                              </w:rPr>
                              <w:t xml:space="preserve"> expectations</w:t>
                            </w:r>
                          </w:p>
                          <w:p w14:paraId="0B27E378" w14:textId="77777777" w:rsidR="00861BAB" w:rsidRDefault="00F769DD">
                            <w:pPr>
                              <w:spacing w:line="258" w:lineRule="auto"/>
                              <w:textDirection w:val="btLr"/>
                            </w:pPr>
                            <w:r>
                              <w:rPr>
                                <w:rFonts w:ascii="Arial" w:eastAsia="Arial" w:hAnsi="Arial" w:cs="Arial"/>
                                <w:b/>
                                <w:color w:val="000000"/>
                              </w:rPr>
                              <w:t>■</w:t>
                            </w:r>
                            <w:r>
                              <w:rPr>
                                <w:rFonts w:ascii="Candara" w:eastAsia="Candara" w:hAnsi="Candara" w:cs="Candara"/>
                                <w:b/>
                                <w:color w:val="000000"/>
                              </w:rPr>
                              <w:t xml:space="preserve"> Unauthorised absence from provision </w:t>
                            </w:r>
                          </w:p>
                          <w:p w14:paraId="144E35BC" w14:textId="77777777" w:rsidR="00861BAB" w:rsidRDefault="00861BAB">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6DAABFAB" id="Rectangle 225" o:spid="_x0000_s1037" style="position:absolute;margin-left:0;margin-top:46.6pt;width:186.65pt;height:90.25pt;z-index:25166643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" fillcolor="yellow" stroked="f">
                <v:textbox inset="2.53958mm,1.2694mm,2.53958mm,1.2694mm">
                  <w:txbxContent>
                    <w:p w14:paraId="24E89EFC" w14:textId="5FF0307B" w:rsidR="00861BAB" w:rsidRDefault="00F769DD">
                      <w:pPr>
                        <w:spacing w:line="258" w:lineRule="auto"/>
                        <w:textDirection w:val="btLr"/>
                      </w:pPr>
                      <w:r>
                        <w:rPr>
                          <w:rFonts w:ascii="Arial" w:eastAsia="Arial" w:hAnsi="Arial" w:cs="Arial"/>
                          <w:b/>
                          <w:color w:val="000000"/>
                        </w:rPr>
                        <w:t>■</w:t>
                      </w:r>
                      <w:r>
                        <w:rPr>
                          <w:rFonts w:ascii="Candara" w:eastAsia="Candara" w:hAnsi="Candara" w:cs="Candara"/>
                          <w:b/>
                          <w:color w:val="000000"/>
                        </w:rPr>
                        <w:t xml:space="preserve"> Persistent failure to meet behaviour</w:t>
                      </w:r>
                      <w:r w:rsidR="008276F2">
                        <w:rPr>
                          <w:rFonts w:ascii="Candara" w:eastAsia="Candara" w:hAnsi="Candara" w:cs="Candara"/>
                          <w:b/>
                          <w:color w:val="000000"/>
                        </w:rPr>
                        <w:t>al</w:t>
                      </w:r>
                      <w:r>
                        <w:rPr>
                          <w:rFonts w:ascii="Candara" w:eastAsia="Candara" w:hAnsi="Candara" w:cs="Candara"/>
                          <w:b/>
                          <w:color w:val="000000"/>
                        </w:rPr>
                        <w:t xml:space="preserve"> expectations</w:t>
                      </w:r>
                    </w:p>
                    <w:p w14:paraId="0B27E378" w14:textId="77777777" w:rsidR="00861BAB" w:rsidRDefault="00F769DD">
                      <w:pPr>
                        <w:spacing w:line="258" w:lineRule="auto"/>
                        <w:textDirection w:val="btLr"/>
                      </w:pPr>
                      <w:r>
                        <w:rPr>
                          <w:rFonts w:ascii="Arial" w:eastAsia="Arial" w:hAnsi="Arial" w:cs="Arial"/>
                          <w:b/>
                          <w:color w:val="000000"/>
                        </w:rPr>
                        <w:t>■</w:t>
                      </w:r>
                      <w:r>
                        <w:rPr>
                          <w:rFonts w:ascii="Candara" w:eastAsia="Candara" w:hAnsi="Candara" w:cs="Candara"/>
                          <w:b/>
                          <w:color w:val="000000"/>
                        </w:rPr>
                        <w:t xml:space="preserve"> Unauthorised absence from provision </w:t>
                      </w:r>
                    </w:p>
                    <w:p w14:paraId="144E35BC" w14:textId="77777777" w:rsidR="00861BAB" w:rsidRDefault="00861BAB">
                      <w:pPr>
                        <w:spacing w:line="258" w:lineRule="auto"/>
                        <w:textDirection w:val="btLr"/>
                      </w:pPr>
                    </w:p>
                  </w:txbxContent>
                </v:textbox>
                <w10:wrap type="square"/>
              </v:rect>
            </w:pict>
          </mc:Fallback>
        </mc:AlternateContent>
      </w:r>
      <w:r w:rsidR="00F769DD">
        <w:rPr>
          <w:noProof/>
        </w:rPr>
        <mc:AlternateContent>
          <mc:Choice Requires="wps">
            <w:drawing>
              <wp:anchor distT="45720" distB="45720" distL="114300" distR="114300" simplePos="0" relativeHeight="251667456" behindDoc="0" locked="0" layoutInCell="1" hidden="0" allowOverlap="1" wp14:anchorId="5EF458E6" wp14:editId="5F034FE9">
                <wp:simplePos x="0" y="0"/>
                <wp:positionH relativeFrom="column">
                  <wp:posOffset>2667000</wp:posOffset>
                </wp:positionH>
                <wp:positionV relativeFrom="paragraph">
                  <wp:posOffset>591820</wp:posOffset>
                </wp:positionV>
                <wp:extent cx="2370455" cy="1146175"/>
                <wp:effectExtent l="0" t="0" r="0" b="0"/>
                <wp:wrapSquare wrapText="bothSides" distT="45720" distB="45720" distL="114300" distR="114300"/>
                <wp:docPr id="222" name="Rectangle 222"/>
                <wp:cNvGraphicFramePr/>
                <a:graphic xmlns:a="http://schemas.openxmlformats.org/drawingml/2006/main">
                  <a:graphicData uri="http://schemas.microsoft.com/office/word/2010/wordprocessingShape">
                    <wps:wsp>
                      <wps:cNvSpPr/>
                      <wps:spPr>
                        <a:xfrm>
                          <a:off x="4165535" y="3211675"/>
                          <a:ext cx="2360930" cy="1136650"/>
                        </a:xfrm>
                        <a:prstGeom prst="rect">
                          <a:avLst/>
                        </a:prstGeom>
                        <a:solidFill>
                          <a:srgbClr val="FFFF00"/>
                        </a:solidFill>
                        <a:ln>
                          <a:noFill/>
                        </a:ln>
                      </wps:spPr>
                      <wps:txbx>
                        <w:txbxContent>
                          <w:p w14:paraId="42362E28" w14:textId="1C80B84D"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Minor </w:t>
                            </w:r>
                            <w:r w:rsidR="008276F2">
                              <w:rPr>
                                <w:rFonts w:ascii="Candara" w:eastAsia="Candara" w:hAnsi="Candara" w:cs="Candara"/>
                                <w:color w:val="000000"/>
                              </w:rPr>
                              <w:t>i</w:t>
                            </w:r>
                            <w:r>
                              <w:rPr>
                                <w:rFonts w:ascii="Candara" w:eastAsia="Candara" w:hAnsi="Candara" w:cs="Candara"/>
                                <w:color w:val="000000"/>
                              </w:rPr>
                              <w:t xml:space="preserve">ncident </w:t>
                            </w:r>
                          </w:p>
                          <w:p w14:paraId="33958455" w14:textId="3E471E6A" w:rsidR="00861BAB" w:rsidRDefault="00F769DD">
                            <w:pPr>
                              <w:spacing w:line="258" w:lineRule="auto"/>
                              <w:textDirection w:val="btLr"/>
                            </w:pPr>
                            <w:r>
                              <w:rPr>
                                <w:rFonts w:ascii="Arial" w:eastAsia="Arial" w:hAnsi="Arial" w:cs="Arial"/>
                                <w:color w:val="000000"/>
                              </w:rPr>
                              <w:t xml:space="preserve">■ </w:t>
                            </w:r>
                            <w:r>
                              <w:rPr>
                                <w:rFonts w:ascii="Candara" w:eastAsia="Candara" w:hAnsi="Candara" w:cs="Candara"/>
                                <w:color w:val="000000"/>
                              </w:rPr>
                              <w:t xml:space="preserve">Teacher </w:t>
                            </w:r>
                            <w:r w:rsidR="008276F2">
                              <w:rPr>
                                <w:rFonts w:ascii="Candara" w:eastAsia="Candara" w:hAnsi="Candara" w:cs="Candara"/>
                                <w:color w:val="000000"/>
                              </w:rPr>
                              <w:t>b</w:t>
                            </w:r>
                            <w:r>
                              <w:rPr>
                                <w:rFonts w:ascii="Candara" w:eastAsia="Candara" w:hAnsi="Candara" w:cs="Candara"/>
                                <w:color w:val="000000"/>
                              </w:rPr>
                              <w:t xml:space="preserve">ehaviour </w:t>
                            </w:r>
                            <w:r w:rsidR="008276F2">
                              <w:rPr>
                                <w:rFonts w:ascii="Candara" w:eastAsia="Candara" w:hAnsi="Candara" w:cs="Candara"/>
                                <w:color w:val="000000"/>
                              </w:rPr>
                              <w:t>m</w:t>
                            </w:r>
                            <w:r>
                              <w:rPr>
                                <w:rFonts w:ascii="Candara" w:eastAsia="Candara" w:hAnsi="Candara" w:cs="Candara"/>
                                <w:color w:val="000000"/>
                              </w:rPr>
                              <w:t xml:space="preserve">eeting </w:t>
                            </w:r>
                          </w:p>
                          <w:p w14:paraId="0A027584" w14:textId="77777777"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Deduction of reward points</w:t>
                            </w:r>
                          </w:p>
                          <w:p w14:paraId="1B630B1E" w14:textId="77777777"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Actions agreed</w:t>
                            </w:r>
                          </w:p>
                        </w:txbxContent>
                      </wps:txbx>
                      <wps:bodyPr spcFirstLastPara="1" wrap="square" lIns="91425" tIns="45700" rIns="91425" bIns="45700" anchor="t" anchorCtr="0">
                        <a:noAutofit/>
                      </wps:bodyPr>
                    </wps:wsp>
                  </a:graphicData>
                </a:graphic>
              </wp:anchor>
            </w:drawing>
          </mc:Choice>
          <mc:Fallback>
            <w:pict>
              <v:rect w14:anchorId="5EF458E6" id="Rectangle 222" o:spid="_x0000_s1038" style="position:absolute;margin-left:210pt;margin-top:46.6pt;width:186.65pt;height:90.25pt;z-index:25166745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" fillcolor="yellow" stroked="f">
                <v:textbox inset="2.53958mm,1.2694mm,2.53958mm,1.2694mm">
                  <w:txbxContent>
                    <w:p w14:paraId="42362E28" w14:textId="1C80B84D"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Minor </w:t>
                      </w:r>
                      <w:r w:rsidR="008276F2">
                        <w:rPr>
                          <w:rFonts w:ascii="Candara" w:eastAsia="Candara" w:hAnsi="Candara" w:cs="Candara"/>
                          <w:color w:val="000000"/>
                        </w:rPr>
                        <w:t>i</w:t>
                      </w:r>
                      <w:r>
                        <w:rPr>
                          <w:rFonts w:ascii="Candara" w:eastAsia="Candara" w:hAnsi="Candara" w:cs="Candara"/>
                          <w:color w:val="000000"/>
                        </w:rPr>
                        <w:t xml:space="preserve">ncident </w:t>
                      </w:r>
                    </w:p>
                    <w:p w14:paraId="33958455" w14:textId="3E471E6A" w:rsidR="00861BAB" w:rsidRDefault="00F769DD">
                      <w:pPr>
                        <w:spacing w:line="258" w:lineRule="auto"/>
                        <w:textDirection w:val="btLr"/>
                      </w:pPr>
                      <w:r>
                        <w:rPr>
                          <w:rFonts w:ascii="Arial" w:eastAsia="Arial" w:hAnsi="Arial" w:cs="Arial"/>
                          <w:color w:val="000000"/>
                        </w:rPr>
                        <w:t xml:space="preserve">■ </w:t>
                      </w:r>
                      <w:r>
                        <w:rPr>
                          <w:rFonts w:ascii="Candara" w:eastAsia="Candara" w:hAnsi="Candara" w:cs="Candara"/>
                          <w:color w:val="000000"/>
                        </w:rPr>
                        <w:t xml:space="preserve">Teacher </w:t>
                      </w:r>
                      <w:r w:rsidR="008276F2">
                        <w:rPr>
                          <w:rFonts w:ascii="Candara" w:eastAsia="Candara" w:hAnsi="Candara" w:cs="Candara"/>
                          <w:color w:val="000000"/>
                        </w:rPr>
                        <w:t>b</w:t>
                      </w:r>
                      <w:r>
                        <w:rPr>
                          <w:rFonts w:ascii="Candara" w:eastAsia="Candara" w:hAnsi="Candara" w:cs="Candara"/>
                          <w:color w:val="000000"/>
                        </w:rPr>
                        <w:t xml:space="preserve">ehaviour </w:t>
                      </w:r>
                      <w:r w:rsidR="008276F2">
                        <w:rPr>
                          <w:rFonts w:ascii="Candara" w:eastAsia="Candara" w:hAnsi="Candara" w:cs="Candara"/>
                          <w:color w:val="000000"/>
                        </w:rPr>
                        <w:t>m</w:t>
                      </w:r>
                      <w:r>
                        <w:rPr>
                          <w:rFonts w:ascii="Candara" w:eastAsia="Candara" w:hAnsi="Candara" w:cs="Candara"/>
                          <w:color w:val="000000"/>
                        </w:rPr>
                        <w:t xml:space="preserve">eeting </w:t>
                      </w:r>
                    </w:p>
                    <w:p w14:paraId="0A027584" w14:textId="77777777"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Deduction of reward points</w:t>
                      </w:r>
                    </w:p>
                    <w:p w14:paraId="1B630B1E" w14:textId="77777777" w:rsidR="00861BAB" w:rsidRDefault="00F769DD">
                      <w:pPr>
                        <w:spacing w:line="258" w:lineRule="auto"/>
                        <w:textDirection w:val="btLr"/>
                      </w:pPr>
                      <w:r>
                        <w:rPr>
                          <w:rFonts w:ascii="Arial" w:eastAsia="Arial" w:hAnsi="Arial" w:cs="Arial"/>
                          <w:color w:val="000000"/>
                        </w:rPr>
                        <w:t>■</w:t>
                      </w:r>
                      <w:r>
                        <w:rPr>
                          <w:rFonts w:ascii="Candara" w:eastAsia="Candara" w:hAnsi="Candara" w:cs="Candara"/>
                          <w:color w:val="000000"/>
                        </w:rPr>
                        <w:t xml:space="preserve"> Actions agreed</w:t>
                      </w:r>
                    </w:p>
                  </w:txbxContent>
                </v:textbox>
                <w10:wrap type="square"/>
              </v:rect>
            </w:pict>
          </mc:Fallback>
        </mc:AlternateContent>
      </w:r>
      <w:r w:rsidR="00F769DD">
        <w:rPr>
          <w:noProof/>
        </w:rPr>
        <mc:AlternateContent>
          <mc:Choice Requires="wps">
            <w:drawing>
              <wp:anchor distT="45720" distB="45720" distL="114300" distR="114300" simplePos="0" relativeHeight="251668480" behindDoc="0" locked="0" layoutInCell="1" hidden="0" allowOverlap="1" wp14:anchorId="1D1D8E1D" wp14:editId="5FB942E1">
                <wp:simplePos x="0" y="0"/>
                <wp:positionH relativeFrom="column">
                  <wp:posOffset>1</wp:posOffset>
                </wp:positionH>
                <wp:positionV relativeFrom="paragraph">
                  <wp:posOffset>1785620</wp:posOffset>
                </wp:positionV>
                <wp:extent cx="2370455" cy="2320925"/>
                <wp:effectExtent l="0" t="0" r="0" b="0"/>
                <wp:wrapSquare wrapText="bothSides" distT="45720" distB="45720" distL="114300" distR="114300"/>
                <wp:docPr id="219" name="Rectangle 219"/>
                <wp:cNvGraphicFramePr/>
                <a:graphic xmlns:a="http://schemas.openxmlformats.org/drawingml/2006/main">
                  <a:graphicData uri="http://schemas.microsoft.com/office/word/2010/wordprocessingShape">
                    <wps:wsp>
                      <wps:cNvSpPr/>
                      <wps:spPr>
                        <a:xfrm>
                          <a:off x="4165535" y="2624300"/>
                          <a:ext cx="2360930" cy="2311400"/>
                        </a:xfrm>
                        <a:prstGeom prst="rect">
                          <a:avLst/>
                        </a:prstGeom>
                        <a:solidFill>
                          <a:srgbClr val="E36C09"/>
                        </a:solidFill>
                        <a:ln>
                          <a:noFill/>
                        </a:ln>
                      </wps:spPr>
                      <wps:txbx>
                        <w:txbxContent>
                          <w:p w14:paraId="54E507CF" w14:textId="77777777" w:rsidR="00861BAB" w:rsidRDefault="00F769DD">
                            <w:pPr>
                              <w:spacing w:line="258" w:lineRule="auto"/>
                              <w:textDirection w:val="btLr"/>
                            </w:pPr>
                            <w:r>
                              <w:rPr>
                                <w:rFonts w:ascii="Arial" w:eastAsia="Arial" w:hAnsi="Arial" w:cs="Arial"/>
                                <w:b/>
                                <w:color w:val="000000"/>
                              </w:rPr>
                              <w:t>■</w:t>
                            </w:r>
                            <w:r>
                              <w:rPr>
                                <w:rFonts w:ascii="Candara" w:eastAsia="Candara" w:hAnsi="Candara" w:cs="Candara"/>
                                <w:b/>
                                <w:color w:val="000000"/>
                              </w:rPr>
                              <w:t xml:space="preserve"> Persistent lateness </w:t>
                            </w:r>
                          </w:p>
                          <w:p w14:paraId="7169817D" w14:textId="77777777" w:rsidR="00861BAB" w:rsidRDefault="00F769DD">
                            <w:pPr>
                              <w:spacing w:line="258" w:lineRule="auto"/>
                              <w:textDirection w:val="btLr"/>
                              <w:rPr>
                                <w:rFonts w:ascii="Candara" w:eastAsia="Candara" w:hAnsi="Candara" w:cs="Candara"/>
                                <w:b/>
                                <w:color w:val="000000"/>
                              </w:rPr>
                            </w:pPr>
                            <w:r>
                              <w:rPr>
                                <w:rFonts w:ascii="Arial" w:eastAsia="Arial" w:hAnsi="Arial" w:cs="Arial"/>
                                <w:b/>
                                <w:color w:val="000000"/>
                              </w:rPr>
                              <w:t>■</w:t>
                            </w:r>
                            <w:r>
                              <w:rPr>
                                <w:rFonts w:ascii="Candara" w:eastAsia="Candara" w:hAnsi="Candara" w:cs="Candara"/>
                                <w:b/>
                                <w:color w:val="000000"/>
                              </w:rPr>
                              <w:t xml:space="preserve"> Vandalism </w:t>
                            </w:r>
                          </w:p>
                          <w:p w14:paraId="5A65794C" w14:textId="7F8657FC" w:rsidR="00DF601B" w:rsidRPr="00DF601B" w:rsidRDefault="00DF601B" w:rsidP="00DF601B">
                            <w:pPr>
                              <w:spacing w:line="258" w:lineRule="auto"/>
                              <w:textDirection w:val="btLr"/>
                              <w:rPr>
                                <w:rFonts w:ascii="Candara" w:hAnsi="Candara"/>
                                <w:b/>
                                <w:bCs/>
                              </w:rPr>
                            </w:pPr>
                            <w:r w:rsidRPr="00DF601B">
                              <w:rPr>
                                <w:rFonts w:ascii="Arial" w:hAnsi="Arial" w:cs="Arial"/>
                              </w:rPr>
                              <w:t>■</w:t>
                            </w:r>
                            <w:r w:rsidRPr="00DF601B">
                              <w:t xml:space="preserve"> </w:t>
                            </w:r>
                            <w:r w:rsidRPr="00DF601B">
                              <w:rPr>
                                <w:rFonts w:ascii="Candara" w:hAnsi="Candara" w:cs="Arial"/>
                                <w:b/>
                                <w:bCs/>
                              </w:rPr>
                              <w:t>Vaping/</w:t>
                            </w:r>
                            <w:r w:rsidR="008276F2">
                              <w:rPr>
                                <w:rFonts w:ascii="Candara" w:hAnsi="Candara" w:cs="Arial"/>
                                <w:b/>
                                <w:bCs/>
                              </w:rPr>
                              <w:t>s</w:t>
                            </w:r>
                            <w:r w:rsidRPr="00DF601B">
                              <w:rPr>
                                <w:rFonts w:ascii="Candara" w:hAnsi="Candara" w:cs="Arial"/>
                                <w:b/>
                                <w:bCs/>
                              </w:rPr>
                              <w:t>moking</w:t>
                            </w:r>
                          </w:p>
                          <w:p w14:paraId="77998AD3" w14:textId="77777777" w:rsidR="00861BAB" w:rsidRDefault="00F769DD">
                            <w:pPr>
                              <w:spacing w:line="258" w:lineRule="auto"/>
                              <w:textDirection w:val="btLr"/>
                              <w:rPr>
                                <w:rFonts w:ascii="Candara" w:eastAsia="Candara" w:hAnsi="Candara" w:cs="Candara"/>
                                <w:b/>
                                <w:color w:val="000000"/>
                              </w:rPr>
                            </w:pPr>
                            <w:r>
                              <w:rPr>
                                <w:rFonts w:ascii="Arial" w:eastAsia="Arial" w:hAnsi="Arial" w:cs="Arial"/>
                                <w:b/>
                                <w:color w:val="000000"/>
                              </w:rPr>
                              <w:t>■</w:t>
                            </w:r>
                            <w:r>
                              <w:rPr>
                                <w:rFonts w:ascii="Candara" w:eastAsia="Candara" w:hAnsi="Candara" w:cs="Candara"/>
                                <w:b/>
                                <w:color w:val="000000"/>
                              </w:rPr>
                              <w:t xml:space="preserve"> </w:t>
                            </w:r>
                            <w:bookmarkStart w:id="49" w:name="_Hlk150780076"/>
                            <w:r>
                              <w:rPr>
                                <w:rFonts w:ascii="Candara" w:eastAsia="Candara" w:hAnsi="Candara" w:cs="Candara"/>
                                <w:b/>
                                <w:color w:val="000000"/>
                              </w:rPr>
                              <w:t xml:space="preserve">Substance misuse </w:t>
                            </w:r>
                            <w:bookmarkEnd w:id="49"/>
                          </w:p>
                          <w:p w14:paraId="3F419DF9" w14:textId="77777777" w:rsidR="00DF601B" w:rsidRDefault="00DF601B">
                            <w:pPr>
                              <w:spacing w:line="258" w:lineRule="auto"/>
                              <w:textDirection w:val="btLr"/>
                              <w:rPr>
                                <w:rFonts w:ascii="Candara" w:eastAsia="Candara" w:hAnsi="Candara" w:cs="Candara"/>
                                <w:b/>
                                <w:color w:val="000000"/>
                              </w:rPr>
                            </w:pPr>
                          </w:p>
                        </w:txbxContent>
                      </wps:txbx>
                      <wps:bodyPr spcFirstLastPara="1" wrap="square" lIns="91425" tIns="45700" rIns="91425" bIns="45700" anchor="t" anchorCtr="0">
                        <a:noAutofit/>
                      </wps:bodyPr>
                    </wps:wsp>
                  </a:graphicData>
                </a:graphic>
              </wp:anchor>
            </w:drawing>
          </mc:Choice>
          <mc:Fallback>
            <w:pict>
              <v:rect w14:anchorId="1D1D8E1D" id="Rectangle 219" o:spid="_x0000_s1039" style="position:absolute;margin-left:0;margin-top:140.6pt;width:186.65pt;height:182.75pt;z-index:25166848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" fillcolor="#e36c09" stroked="f">
                <v:textbox inset="2.53958mm,1.2694mm,2.53958mm,1.2694mm">
                  <w:txbxContent>
                    <w:p w14:paraId="54E507CF" w14:textId="77777777" w:rsidR="00861BAB" w:rsidRDefault="00F769DD">
                      <w:pPr>
                        <w:spacing w:line="258" w:lineRule="auto"/>
                        <w:textDirection w:val="btLr"/>
                      </w:pPr>
                      <w:r>
                        <w:rPr>
                          <w:rFonts w:ascii="Arial" w:eastAsia="Arial" w:hAnsi="Arial" w:cs="Arial"/>
                          <w:b/>
                          <w:color w:val="000000"/>
                        </w:rPr>
                        <w:t>■</w:t>
                      </w:r>
                      <w:r>
                        <w:rPr>
                          <w:rFonts w:ascii="Candara" w:eastAsia="Candara" w:hAnsi="Candara" w:cs="Candara"/>
                          <w:b/>
                          <w:color w:val="000000"/>
                        </w:rPr>
                        <w:t xml:space="preserve"> Persistent lateness </w:t>
                      </w:r>
                    </w:p>
                    <w:p w14:paraId="7169817D" w14:textId="77777777" w:rsidR="00861BAB" w:rsidRDefault="00F769DD">
                      <w:pPr>
                        <w:spacing w:line="258" w:lineRule="auto"/>
                        <w:textDirection w:val="btLr"/>
                        <w:rPr>
                          <w:rFonts w:ascii="Candara" w:eastAsia="Candara" w:hAnsi="Candara" w:cs="Candara"/>
                          <w:b/>
                          <w:color w:val="000000"/>
                        </w:rPr>
                      </w:pPr>
                      <w:r>
                        <w:rPr>
                          <w:rFonts w:ascii="Arial" w:eastAsia="Arial" w:hAnsi="Arial" w:cs="Arial"/>
                          <w:b/>
                          <w:color w:val="000000"/>
                        </w:rPr>
                        <w:t>■</w:t>
                      </w:r>
                      <w:r>
                        <w:rPr>
                          <w:rFonts w:ascii="Candara" w:eastAsia="Candara" w:hAnsi="Candara" w:cs="Candara"/>
                          <w:b/>
                          <w:color w:val="000000"/>
                        </w:rPr>
                        <w:t xml:space="preserve"> Vandalism </w:t>
                      </w:r>
                    </w:p>
                    <w:p w14:paraId="5A65794C" w14:textId="7F8657FC" w:rsidR="00DF601B" w:rsidRPr="00DF601B" w:rsidRDefault="00DF601B" w:rsidP="00DF601B">
                      <w:pPr>
                        <w:spacing w:line="258" w:lineRule="auto"/>
                        <w:textDirection w:val="btLr"/>
                        <w:rPr>
                          <w:rFonts w:ascii="Candara" w:hAnsi="Candara"/>
                          <w:b/>
                          <w:bCs/>
                        </w:rPr>
                      </w:pPr>
                      <w:r w:rsidRPr="00DF601B">
                        <w:rPr>
                          <w:rFonts w:ascii="Arial" w:hAnsi="Arial" w:cs="Arial"/>
                        </w:rPr>
                        <w:t>■</w:t>
                      </w:r>
                      <w:r w:rsidRPr="00DF601B">
                        <w:t xml:space="preserve"> </w:t>
                      </w:r>
                      <w:r w:rsidRPr="00DF601B">
                        <w:rPr>
                          <w:rFonts w:ascii="Candara" w:hAnsi="Candara" w:cs="Arial"/>
                          <w:b/>
                          <w:bCs/>
                        </w:rPr>
                        <w:t>Vaping/</w:t>
                      </w:r>
                      <w:r w:rsidR="008276F2">
                        <w:rPr>
                          <w:rFonts w:ascii="Candara" w:hAnsi="Candara" w:cs="Arial"/>
                          <w:b/>
                          <w:bCs/>
                        </w:rPr>
                        <w:t>s</w:t>
                      </w:r>
                      <w:r w:rsidRPr="00DF601B">
                        <w:rPr>
                          <w:rFonts w:ascii="Candara" w:hAnsi="Candara" w:cs="Arial"/>
                          <w:b/>
                          <w:bCs/>
                        </w:rPr>
                        <w:t>moking</w:t>
                      </w:r>
                    </w:p>
                    <w:p w14:paraId="77998AD3" w14:textId="77777777" w:rsidR="00861BAB" w:rsidRDefault="00F769DD">
                      <w:pPr>
                        <w:spacing w:line="258" w:lineRule="auto"/>
                        <w:textDirection w:val="btLr"/>
                        <w:rPr>
                          <w:rFonts w:ascii="Candara" w:eastAsia="Candara" w:hAnsi="Candara" w:cs="Candara"/>
                          <w:b/>
                          <w:color w:val="000000"/>
                        </w:rPr>
                      </w:pPr>
                      <w:r>
                        <w:rPr>
                          <w:rFonts w:ascii="Arial" w:eastAsia="Arial" w:hAnsi="Arial" w:cs="Arial"/>
                          <w:b/>
                          <w:color w:val="000000"/>
                        </w:rPr>
                        <w:t>■</w:t>
                      </w:r>
                      <w:r>
                        <w:rPr>
                          <w:rFonts w:ascii="Candara" w:eastAsia="Candara" w:hAnsi="Candara" w:cs="Candara"/>
                          <w:b/>
                          <w:color w:val="000000"/>
                        </w:rPr>
                        <w:t xml:space="preserve"> </w:t>
                      </w:r>
                      <w:bookmarkStart w:id="54" w:name="_Hlk150780076"/>
                      <w:r>
                        <w:rPr>
                          <w:rFonts w:ascii="Candara" w:eastAsia="Candara" w:hAnsi="Candara" w:cs="Candara"/>
                          <w:b/>
                          <w:color w:val="000000"/>
                        </w:rPr>
                        <w:t xml:space="preserve">Substance misuse </w:t>
                      </w:r>
                      <w:bookmarkEnd w:id="54"/>
                    </w:p>
                    <w:p w14:paraId="3F419DF9" w14:textId="77777777" w:rsidR="00DF601B" w:rsidRDefault="00DF601B">
                      <w:pPr>
                        <w:spacing w:line="258" w:lineRule="auto"/>
                        <w:textDirection w:val="btLr"/>
                        <w:rPr>
                          <w:rFonts w:ascii="Candara" w:eastAsia="Candara" w:hAnsi="Candara" w:cs="Candara"/>
                          <w:b/>
                          <w:color w:val="000000"/>
                        </w:rPr>
                      </w:pPr>
                    </w:p>
                  </w:txbxContent>
                </v:textbox>
                <w10:wrap type="square"/>
              </v:rect>
            </w:pict>
          </mc:Fallback>
        </mc:AlternateContent>
      </w:r>
    </w:p>
    <w:sectPr w:rsidR="00861BAB">
      <w:footerReference w:type="default" r:id="rId10"/>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9C867" w14:textId="77777777" w:rsidR="00FD2683" w:rsidRDefault="00FD2683">
      <w:pPr>
        <w:spacing w:after="0" w:line="240" w:lineRule="auto"/>
      </w:pPr>
      <w:r>
        <w:separator/>
      </w:r>
    </w:p>
  </w:endnote>
  <w:endnote w:type="continuationSeparator" w:id="0">
    <w:p w14:paraId="7D7CEFC3" w14:textId="77777777" w:rsidR="00FD2683" w:rsidRDefault="00FD26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4D3D8" w14:textId="77777777" w:rsidR="00861BAB" w:rsidRDefault="00F769DD">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517083">
      <w:rPr>
        <w:noProof/>
        <w:color w:val="000000"/>
      </w:rPr>
      <w:t>1</w:t>
    </w:r>
    <w:r>
      <w:rPr>
        <w:color w:val="000000"/>
      </w:rPr>
      <w:fldChar w:fldCharType="end"/>
    </w:r>
  </w:p>
  <w:p w14:paraId="7B3000CC" w14:textId="77777777" w:rsidR="00861BAB" w:rsidRDefault="00861BAB">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FB470" w14:textId="77777777" w:rsidR="00FD2683" w:rsidRDefault="00FD2683">
      <w:pPr>
        <w:spacing w:after="0" w:line="240" w:lineRule="auto"/>
      </w:pPr>
      <w:r>
        <w:separator/>
      </w:r>
    </w:p>
  </w:footnote>
  <w:footnote w:type="continuationSeparator" w:id="0">
    <w:p w14:paraId="6F8F6C6E" w14:textId="77777777" w:rsidR="00FD2683" w:rsidRDefault="00FD26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41B14"/>
    <w:multiLevelType w:val="multilevel"/>
    <w:tmpl w:val="215AD4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1A65C65"/>
    <w:multiLevelType w:val="multilevel"/>
    <w:tmpl w:val="D46CB89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036A1C81"/>
    <w:multiLevelType w:val="multilevel"/>
    <w:tmpl w:val="8CB220E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044B6C1B"/>
    <w:multiLevelType w:val="multilevel"/>
    <w:tmpl w:val="0FDE20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4C936D9"/>
    <w:multiLevelType w:val="hybridMultilevel"/>
    <w:tmpl w:val="AAD89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C74EB9"/>
    <w:multiLevelType w:val="multilevel"/>
    <w:tmpl w:val="856AA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134866"/>
    <w:multiLevelType w:val="multilevel"/>
    <w:tmpl w:val="4B14AD5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1572594E"/>
    <w:multiLevelType w:val="multilevel"/>
    <w:tmpl w:val="8CFAEEA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 w15:restartNumberingAfterBreak="0">
    <w:nsid w:val="165F66BF"/>
    <w:multiLevelType w:val="multilevel"/>
    <w:tmpl w:val="00D669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8430478"/>
    <w:multiLevelType w:val="multilevel"/>
    <w:tmpl w:val="1EB0B8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0550F5C"/>
    <w:multiLevelType w:val="multilevel"/>
    <w:tmpl w:val="EC32BA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7EC4A3A"/>
    <w:multiLevelType w:val="hybridMultilevel"/>
    <w:tmpl w:val="A8F09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097F7B"/>
    <w:multiLevelType w:val="multilevel"/>
    <w:tmpl w:val="E294E01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3" w15:restartNumberingAfterBreak="0">
    <w:nsid w:val="29C11A38"/>
    <w:multiLevelType w:val="multilevel"/>
    <w:tmpl w:val="1284CF5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4" w15:restartNumberingAfterBreak="0">
    <w:nsid w:val="2AF075F6"/>
    <w:multiLevelType w:val="multilevel"/>
    <w:tmpl w:val="614C1614"/>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5" w15:restartNumberingAfterBreak="0">
    <w:nsid w:val="2FD95DC7"/>
    <w:multiLevelType w:val="hybridMultilevel"/>
    <w:tmpl w:val="E946A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B962B2"/>
    <w:multiLevelType w:val="multilevel"/>
    <w:tmpl w:val="23DC32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A866620"/>
    <w:multiLevelType w:val="multilevel"/>
    <w:tmpl w:val="5678AD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B574643"/>
    <w:multiLevelType w:val="hybridMultilevel"/>
    <w:tmpl w:val="9C5C1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DB2B30"/>
    <w:multiLevelType w:val="multilevel"/>
    <w:tmpl w:val="352AD99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0" w15:restartNumberingAfterBreak="0">
    <w:nsid w:val="41BF6ED9"/>
    <w:multiLevelType w:val="multilevel"/>
    <w:tmpl w:val="8DDE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7664C7"/>
    <w:multiLevelType w:val="multilevel"/>
    <w:tmpl w:val="D870FA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D9B7703"/>
    <w:multiLevelType w:val="multilevel"/>
    <w:tmpl w:val="24E0E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514EC2"/>
    <w:multiLevelType w:val="hybridMultilevel"/>
    <w:tmpl w:val="64D6F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337D4B"/>
    <w:multiLevelType w:val="multilevel"/>
    <w:tmpl w:val="DD602E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05E623C"/>
    <w:multiLevelType w:val="multilevel"/>
    <w:tmpl w:val="E3083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473083"/>
    <w:multiLevelType w:val="multilevel"/>
    <w:tmpl w:val="BC2EDDC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65745491"/>
    <w:multiLevelType w:val="multilevel"/>
    <w:tmpl w:val="20CA3F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691089D"/>
    <w:multiLevelType w:val="hybridMultilevel"/>
    <w:tmpl w:val="4DCE3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8E43E3C"/>
    <w:multiLevelType w:val="multilevel"/>
    <w:tmpl w:val="A5AADD88"/>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0" w15:restartNumberingAfterBreak="0">
    <w:nsid w:val="6BA44C1F"/>
    <w:multiLevelType w:val="multilevel"/>
    <w:tmpl w:val="3188BE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6FA853C6"/>
    <w:multiLevelType w:val="multilevel"/>
    <w:tmpl w:val="381E2D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71826630"/>
    <w:multiLevelType w:val="multilevel"/>
    <w:tmpl w:val="11A4FC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72C0720E"/>
    <w:multiLevelType w:val="multilevel"/>
    <w:tmpl w:val="9E4EB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8006753"/>
    <w:multiLevelType w:val="hybridMultilevel"/>
    <w:tmpl w:val="E5C423EA"/>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7AE33AB1"/>
    <w:multiLevelType w:val="multilevel"/>
    <w:tmpl w:val="B0F89CB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6" w15:restartNumberingAfterBreak="0">
    <w:nsid w:val="7BEE2AB5"/>
    <w:multiLevelType w:val="multilevel"/>
    <w:tmpl w:val="48B4B7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7DA324E1"/>
    <w:multiLevelType w:val="multilevel"/>
    <w:tmpl w:val="F97A60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125225389">
    <w:abstractNumId w:val="8"/>
  </w:num>
  <w:num w:numId="2" w16cid:durableId="1611858306">
    <w:abstractNumId w:val="32"/>
  </w:num>
  <w:num w:numId="3" w16cid:durableId="1496334821">
    <w:abstractNumId w:val="1"/>
  </w:num>
  <w:num w:numId="4" w16cid:durableId="1541624950">
    <w:abstractNumId w:val="35"/>
  </w:num>
  <w:num w:numId="5" w16cid:durableId="1734809348">
    <w:abstractNumId w:val="16"/>
  </w:num>
  <w:num w:numId="6" w16cid:durableId="1009210760">
    <w:abstractNumId w:val="6"/>
  </w:num>
  <w:num w:numId="7" w16cid:durableId="683631131">
    <w:abstractNumId w:val="27"/>
  </w:num>
  <w:num w:numId="8" w16cid:durableId="585848768">
    <w:abstractNumId w:val="17"/>
  </w:num>
  <w:num w:numId="9" w16cid:durableId="393042636">
    <w:abstractNumId w:val="12"/>
  </w:num>
  <w:num w:numId="10" w16cid:durableId="1335375614">
    <w:abstractNumId w:val="31"/>
  </w:num>
  <w:num w:numId="11" w16cid:durableId="771240651">
    <w:abstractNumId w:val="13"/>
  </w:num>
  <w:num w:numId="12" w16cid:durableId="350880506">
    <w:abstractNumId w:val="19"/>
  </w:num>
  <w:num w:numId="13" w16cid:durableId="1945454563">
    <w:abstractNumId w:val="10"/>
  </w:num>
  <w:num w:numId="14" w16cid:durableId="2110464166">
    <w:abstractNumId w:val="36"/>
  </w:num>
  <w:num w:numId="15" w16cid:durableId="2052655143">
    <w:abstractNumId w:val="0"/>
  </w:num>
  <w:num w:numId="16" w16cid:durableId="1480655271">
    <w:abstractNumId w:val="21"/>
  </w:num>
  <w:num w:numId="17" w16cid:durableId="1324968688">
    <w:abstractNumId w:val="7"/>
  </w:num>
  <w:num w:numId="18" w16cid:durableId="394086030">
    <w:abstractNumId w:val="30"/>
  </w:num>
  <w:num w:numId="19" w16cid:durableId="1635715632">
    <w:abstractNumId w:val="37"/>
  </w:num>
  <w:num w:numId="20" w16cid:durableId="286282394">
    <w:abstractNumId w:val="9"/>
  </w:num>
  <w:num w:numId="21" w16cid:durableId="2048797878">
    <w:abstractNumId w:val="26"/>
  </w:num>
  <w:num w:numId="22" w16cid:durableId="1039741814">
    <w:abstractNumId w:val="24"/>
  </w:num>
  <w:num w:numId="23" w16cid:durableId="692458570">
    <w:abstractNumId w:val="2"/>
  </w:num>
  <w:num w:numId="24" w16cid:durableId="1119956928">
    <w:abstractNumId w:val="3"/>
  </w:num>
  <w:num w:numId="25" w16cid:durableId="829294136">
    <w:abstractNumId w:val="18"/>
  </w:num>
  <w:num w:numId="26" w16cid:durableId="1364356100">
    <w:abstractNumId w:val="15"/>
  </w:num>
  <w:num w:numId="27" w16cid:durableId="1221601098">
    <w:abstractNumId w:val="4"/>
  </w:num>
  <w:num w:numId="28" w16cid:durableId="1538664872">
    <w:abstractNumId w:val="23"/>
  </w:num>
  <w:num w:numId="29" w16cid:durableId="139543143">
    <w:abstractNumId w:val="11"/>
  </w:num>
  <w:num w:numId="30" w16cid:durableId="974793581">
    <w:abstractNumId w:val="14"/>
  </w:num>
  <w:num w:numId="31" w16cid:durableId="1852137371">
    <w:abstractNumId w:val="34"/>
  </w:num>
  <w:num w:numId="32" w16cid:durableId="1082416286">
    <w:abstractNumId w:val="29"/>
  </w:num>
  <w:num w:numId="33" w16cid:durableId="1477914495">
    <w:abstractNumId w:val="28"/>
  </w:num>
  <w:num w:numId="34" w16cid:durableId="21250048">
    <w:abstractNumId w:val="25"/>
  </w:num>
  <w:num w:numId="35" w16cid:durableId="1818565264">
    <w:abstractNumId w:val="33"/>
  </w:num>
  <w:num w:numId="36" w16cid:durableId="551309394">
    <w:abstractNumId w:val="22"/>
  </w:num>
  <w:num w:numId="37" w16cid:durableId="1671443827">
    <w:abstractNumId w:val="5"/>
  </w:num>
  <w:num w:numId="38" w16cid:durableId="96076988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A1MjEwNTE0tTSxNDNV0lEKTi0uzszPAykwrAUAsnnzcywAAAA="/>
  </w:docVars>
  <w:rsids>
    <w:rsidRoot w:val="00861BAB"/>
    <w:rsid w:val="000433B5"/>
    <w:rsid w:val="00063770"/>
    <w:rsid w:val="00065EDE"/>
    <w:rsid w:val="0008575B"/>
    <w:rsid w:val="00086B79"/>
    <w:rsid w:val="000A0492"/>
    <w:rsid w:val="000A54F9"/>
    <w:rsid w:val="000A7071"/>
    <w:rsid w:val="000B40EB"/>
    <w:rsid w:val="000D6E74"/>
    <w:rsid w:val="00117071"/>
    <w:rsid w:val="00147227"/>
    <w:rsid w:val="00196FEE"/>
    <w:rsid w:val="001A22D1"/>
    <w:rsid w:val="001C55D5"/>
    <w:rsid w:val="001C582E"/>
    <w:rsid w:val="001D1A60"/>
    <w:rsid w:val="001D699B"/>
    <w:rsid w:val="001F19D7"/>
    <w:rsid w:val="002126A8"/>
    <w:rsid w:val="00216173"/>
    <w:rsid w:val="002234E6"/>
    <w:rsid w:val="00227A9B"/>
    <w:rsid w:val="00260AEB"/>
    <w:rsid w:val="002621B8"/>
    <w:rsid w:val="00266910"/>
    <w:rsid w:val="00286A86"/>
    <w:rsid w:val="002D693B"/>
    <w:rsid w:val="002E3572"/>
    <w:rsid w:val="002F2790"/>
    <w:rsid w:val="00341EB2"/>
    <w:rsid w:val="00343E9E"/>
    <w:rsid w:val="00361B62"/>
    <w:rsid w:val="00366D7E"/>
    <w:rsid w:val="00382829"/>
    <w:rsid w:val="00390565"/>
    <w:rsid w:val="003E50B8"/>
    <w:rsid w:val="003F156E"/>
    <w:rsid w:val="003F4669"/>
    <w:rsid w:val="00401687"/>
    <w:rsid w:val="004020E7"/>
    <w:rsid w:val="0042134F"/>
    <w:rsid w:val="004221CF"/>
    <w:rsid w:val="004311D2"/>
    <w:rsid w:val="00432A0B"/>
    <w:rsid w:val="00484CBC"/>
    <w:rsid w:val="004C0DC7"/>
    <w:rsid w:val="004C1CFB"/>
    <w:rsid w:val="004D0CB5"/>
    <w:rsid w:val="004F08C4"/>
    <w:rsid w:val="004F132E"/>
    <w:rsid w:val="004F66A7"/>
    <w:rsid w:val="00517083"/>
    <w:rsid w:val="00531A27"/>
    <w:rsid w:val="0055098F"/>
    <w:rsid w:val="00567D77"/>
    <w:rsid w:val="00577960"/>
    <w:rsid w:val="00590053"/>
    <w:rsid w:val="0062217A"/>
    <w:rsid w:val="006242B9"/>
    <w:rsid w:val="006831EA"/>
    <w:rsid w:val="006C61D3"/>
    <w:rsid w:val="0070586F"/>
    <w:rsid w:val="00711CBA"/>
    <w:rsid w:val="0072282E"/>
    <w:rsid w:val="00733ED7"/>
    <w:rsid w:val="00756D3A"/>
    <w:rsid w:val="00762A4E"/>
    <w:rsid w:val="007734B6"/>
    <w:rsid w:val="00787482"/>
    <w:rsid w:val="007A08F7"/>
    <w:rsid w:val="007C55A6"/>
    <w:rsid w:val="007E7088"/>
    <w:rsid w:val="007F1EA4"/>
    <w:rsid w:val="00804829"/>
    <w:rsid w:val="00813B62"/>
    <w:rsid w:val="008276F2"/>
    <w:rsid w:val="00836201"/>
    <w:rsid w:val="008421E2"/>
    <w:rsid w:val="00847B5F"/>
    <w:rsid w:val="00861BAB"/>
    <w:rsid w:val="00882C9E"/>
    <w:rsid w:val="008853A2"/>
    <w:rsid w:val="008B1D7A"/>
    <w:rsid w:val="008C1F32"/>
    <w:rsid w:val="008D787A"/>
    <w:rsid w:val="008E1B26"/>
    <w:rsid w:val="008E48BC"/>
    <w:rsid w:val="008F7D8B"/>
    <w:rsid w:val="0090001E"/>
    <w:rsid w:val="009040BB"/>
    <w:rsid w:val="00920565"/>
    <w:rsid w:val="00930E90"/>
    <w:rsid w:val="00934125"/>
    <w:rsid w:val="009471E5"/>
    <w:rsid w:val="009477C9"/>
    <w:rsid w:val="00957C03"/>
    <w:rsid w:val="00966E94"/>
    <w:rsid w:val="00970B8D"/>
    <w:rsid w:val="009A08A7"/>
    <w:rsid w:val="009A1B71"/>
    <w:rsid w:val="009A49E2"/>
    <w:rsid w:val="009B16D6"/>
    <w:rsid w:val="009B3369"/>
    <w:rsid w:val="009D75BD"/>
    <w:rsid w:val="009D7894"/>
    <w:rsid w:val="00A11602"/>
    <w:rsid w:val="00A375C9"/>
    <w:rsid w:val="00A65E41"/>
    <w:rsid w:val="00AC1F85"/>
    <w:rsid w:val="00AC5969"/>
    <w:rsid w:val="00B57497"/>
    <w:rsid w:val="00B62BCA"/>
    <w:rsid w:val="00B67749"/>
    <w:rsid w:val="00B81C59"/>
    <w:rsid w:val="00B867E9"/>
    <w:rsid w:val="00B87176"/>
    <w:rsid w:val="00BB485B"/>
    <w:rsid w:val="00BD7E94"/>
    <w:rsid w:val="00BF393A"/>
    <w:rsid w:val="00C04E24"/>
    <w:rsid w:val="00C1235C"/>
    <w:rsid w:val="00C13669"/>
    <w:rsid w:val="00C41059"/>
    <w:rsid w:val="00C41AFF"/>
    <w:rsid w:val="00C50B51"/>
    <w:rsid w:val="00C60AEC"/>
    <w:rsid w:val="00C76F3B"/>
    <w:rsid w:val="00CC1FB4"/>
    <w:rsid w:val="00CC6C4A"/>
    <w:rsid w:val="00CD26F6"/>
    <w:rsid w:val="00D206BD"/>
    <w:rsid w:val="00D369AD"/>
    <w:rsid w:val="00D461D9"/>
    <w:rsid w:val="00D530BD"/>
    <w:rsid w:val="00D90CA2"/>
    <w:rsid w:val="00D937F6"/>
    <w:rsid w:val="00DA6A61"/>
    <w:rsid w:val="00DE0E71"/>
    <w:rsid w:val="00DF3367"/>
    <w:rsid w:val="00DF601B"/>
    <w:rsid w:val="00E3223F"/>
    <w:rsid w:val="00E41F0B"/>
    <w:rsid w:val="00E47982"/>
    <w:rsid w:val="00E6494B"/>
    <w:rsid w:val="00E83D27"/>
    <w:rsid w:val="00EA5559"/>
    <w:rsid w:val="00EB1B47"/>
    <w:rsid w:val="00EE3645"/>
    <w:rsid w:val="00EE7A40"/>
    <w:rsid w:val="00EF28B5"/>
    <w:rsid w:val="00EF2E30"/>
    <w:rsid w:val="00EF521C"/>
    <w:rsid w:val="00F01C3E"/>
    <w:rsid w:val="00F10EC3"/>
    <w:rsid w:val="00F17EDD"/>
    <w:rsid w:val="00F51EC8"/>
    <w:rsid w:val="00F55045"/>
    <w:rsid w:val="00F557A5"/>
    <w:rsid w:val="00F769DD"/>
    <w:rsid w:val="00F929A3"/>
    <w:rsid w:val="00FA1123"/>
    <w:rsid w:val="00FD2683"/>
    <w:rsid w:val="00FD352A"/>
    <w:rsid w:val="00FF538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AB198"/>
  <w15:docId w15:val="{B03C8B78-269D-4038-A4D0-3C622D8A0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EA09EE"/>
    <w:pPr>
      <w:pBdr>
        <w:top w:val="nil"/>
        <w:left w:val="nil"/>
        <w:bottom w:val="nil"/>
        <w:right w:val="nil"/>
        <w:between w:val="nil"/>
      </w:pBdr>
      <w:spacing w:after="0" w:line="240" w:lineRule="auto"/>
      <w:outlineLvl w:val="0"/>
    </w:pPr>
    <w:rPr>
      <w:b/>
      <w:sz w:val="24"/>
      <w:szCs w:val="24"/>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rPr>
      <w:rFonts w:ascii="Cambria" w:eastAsia="Cambria" w:hAnsi="Cambria" w:cs="Cambria"/>
      <w:sz w:val="20"/>
      <w:szCs w:val="20"/>
    </w:rPr>
    <w:tblPr>
      <w:tblStyleRowBandSize w:val="1"/>
      <w:tblStyleColBandSize w:val="1"/>
      <w:tblCellMar>
        <w:top w:w="100" w:type="dxa"/>
        <w:left w:w="115" w:type="dxa"/>
        <w:bottom w:w="100" w:type="dxa"/>
        <w:right w:w="115" w:type="dxa"/>
      </w:tblCellMar>
    </w:tblPr>
  </w:style>
  <w:style w:type="table" w:customStyle="1" w:styleId="a3">
    <w:basedOn w:val="TableNormal"/>
    <w:pPr>
      <w:spacing w:after="0" w:line="240" w:lineRule="auto"/>
    </w:pPr>
    <w:rPr>
      <w:rFonts w:ascii="Cambria" w:eastAsia="Cambria" w:hAnsi="Cambria" w:cs="Cambria"/>
      <w:sz w:val="20"/>
      <w:szCs w:val="20"/>
    </w:rPr>
    <w:tblPr>
      <w:tblStyleRowBandSize w:val="1"/>
      <w:tblStyleColBandSize w:val="1"/>
      <w:tblCellMar>
        <w:top w:w="100" w:type="dxa"/>
        <w:left w:w="115" w:type="dxa"/>
        <w:bottom w:w="100" w:type="dxa"/>
        <w:right w:w="115" w:type="dxa"/>
      </w:tblCellMar>
    </w:tblPr>
  </w:style>
  <w:style w:type="paragraph" w:styleId="ListParagraph">
    <w:name w:val="List Paragraph"/>
    <w:basedOn w:val="Normal"/>
    <w:uiPriority w:val="34"/>
    <w:qFormat/>
    <w:rsid w:val="008A35C3"/>
    <w:pPr>
      <w:ind w:left="720"/>
      <w:contextualSpacing/>
    </w:pPr>
  </w:style>
  <w:style w:type="paragraph" w:styleId="Header">
    <w:name w:val="header"/>
    <w:basedOn w:val="Normal"/>
    <w:link w:val="HeaderChar"/>
    <w:uiPriority w:val="99"/>
    <w:unhideWhenUsed/>
    <w:rsid w:val="00D53E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3E66"/>
  </w:style>
  <w:style w:type="paragraph" w:styleId="Footer">
    <w:name w:val="footer"/>
    <w:basedOn w:val="Normal"/>
    <w:link w:val="FooterChar"/>
    <w:uiPriority w:val="99"/>
    <w:unhideWhenUsed/>
    <w:rsid w:val="00D53E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3E66"/>
  </w:style>
  <w:style w:type="character" w:styleId="Hyperlink">
    <w:name w:val="Hyperlink"/>
    <w:basedOn w:val="DefaultParagraphFont"/>
    <w:uiPriority w:val="99"/>
    <w:unhideWhenUsed/>
    <w:rsid w:val="00356011"/>
    <w:rPr>
      <w:color w:val="0000FF" w:themeColor="hyperlink"/>
      <w:u w:val="single"/>
    </w:rPr>
  </w:style>
  <w:style w:type="character" w:styleId="UnresolvedMention">
    <w:name w:val="Unresolved Mention"/>
    <w:basedOn w:val="DefaultParagraphFont"/>
    <w:uiPriority w:val="99"/>
    <w:semiHidden/>
    <w:unhideWhenUsed/>
    <w:rsid w:val="00356011"/>
    <w:rPr>
      <w:color w:val="605E5C"/>
      <w:shd w:val="clear" w:color="auto" w:fill="E1DFDD"/>
    </w:rPr>
  </w:style>
  <w:style w:type="paragraph" w:styleId="TOC1">
    <w:name w:val="toc 1"/>
    <w:basedOn w:val="Normal"/>
    <w:next w:val="Normal"/>
    <w:autoRedefine/>
    <w:uiPriority w:val="39"/>
    <w:unhideWhenUsed/>
    <w:rsid w:val="00E22BCA"/>
    <w:pPr>
      <w:spacing w:after="100"/>
    </w:pPr>
  </w:style>
  <w:style w:type="table" w:styleId="TableGrid">
    <w:name w:val="Table Grid"/>
    <w:basedOn w:val="TableNormal"/>
    <w:uiPriority w:val="39"/>
    <w:rsid w:val="00CB01EF"/>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4">
    <w:basedOn w:val="TableNormal"/>
    <w:pPr>
      <w:spacing w:after="0" w:line="240" w:lineRule="auto"/>
    </w:pPr>
    <w:rPr>
      <w:rFonts w:ascii="Cambria" w:eastAsia="Cambria" w:hAnsi="Cambria" w:cs="Cambria"/>
      <w:sz w:val="20"/>
      <w:szCs w:val="20"/>
    </w:rPr>
    <w:tblPr>
      <w:tblStyleRowBandSize w:val="1"/>
      <w:tblStyleColBandSize w:val="1"/>
      <w:tblCellMar>
        <w:top w:w="100" w:type="dxa"/>
        <w:left w:w="115" w:type="dxa"/>
        <w:bottom w:w="100" w:type="dxa"/>
        <w:right w:w="115" w:type="dxa"/>
      </w:tblCellMar>
    </w:tblPr>
  </w:style>
  <w:style w:type="table" w:customStyle="1" w:styleId="a5">
    <w:basedOn w:val="TableNormal"/>
    <w:pPr>
      <w:spacing w:after="0" w:line="240" w:lineRule="auto"/>
    </w:pPr>
    <w:rPr>
      <w:rFonts w:ascii="Cambria" w:eastAsia="Cambria" w:hAnsi="Cambria" w:cs="Cambria"/>
      <w:sz w:val="20"/>
      <w:szCs w:val="20"/>
    </w:rPr>
    <w:tblPr>
      <w:tblStyleRowBandSize w:val="1"/>
      <w:tblStyleColBandSize w:val="1"/>
      <w:tblCellMar>
        <w:top w:w="100" w:type="dxa"/>
        <w:left w:w="115" w:type="dxa"/>
        <w:bottom w:w="100" w:type="dxa"/>
        <w:right w:w="115" w:type="dxa"/>
      </w:tblCellMar>
    </w:tblPr>
  </w:style>
  <w:style w:type="table" w:customStyle="1" w:styleId="a6">
    <w:basedOn w:val="TableNormal"/>
    <w:pPr>
      <w:spacing w:after="0" w:line="240" w:lineRule="auto"/>
    </w:pPr>
    <w:rPr>
      <w:rFonts w:ascii="Cambria" w:eastAsia="Cambria" w:hAnsi="Cambria" w:cs="Cambria"/>
      <w:sz w:val="20"/>
      <w:szCs w:val="20"/>
    </w:rPr>
    <w:tblPr>
      <w:tblStyleRowBandSize w:val="1"/>
      <w:tblStyleColBandSize w:val="1"/>
      <w:tblCellMar>
        <w:top w:w="100" w:type="dxa"/>
        <w:left w:w="115" w:type="dxa"/>
        <w:bottom w:w="100" w:type="dxa"/>
        <w:right w:w="115" w:type="dxa"/>
      </w:tblCellMar>
    </w:tblPr>
  </w:style>
  <w:style w:type="table" w:customStyle="1" w:styleId="a7">
    <w:basedOn w:val="TableNormal"/>
    <w:pPr>
      <w:spacing w:after="0" w:line="240" w:lineRule="auto"/>
    </w:pPr>
    <w:rPr>
      <w:rFonts w:ascii="Cambria" w:eastAsia="Cambria" w:hAnsi="Cambria" w:cs="Cambria"/>
      <w:sz w:val="20"/>
      <w:szCs w:val="20"/>
    </w:rPr>
    <w:tblPr>
      <w:tblStyleRowBandSize w:val="1"/>
      <w:tblStyleColBandSize w:val="1"/>
      <w:tblCellMar>
        <w:top w:w="100" w:type="dxa"/>
        <w:left w:w="115" w:type="dxa"/>
        <w:bottom w:w="100" w:type="dxa"/>
        <w:right w:w="115" w:type="dxa"/>
      </w:tblCellMar>
    </w:tblPr>
  </w:style>
  <w:style w:type="paragraph" w:styleId="Revision">
    <w:name w:val="Revision"/>
    <w:hidden/>
    <w:uiPriority w:val="99"/>
    <w:semiHidden/>
    <w:rsid w:val="00787482"/>
    <w:pPr>
      <w:spacing w:after="0" w:line="240" w:lineRule="auto"/>
    </w:pPr>
  </w:style>
  <w:style w:type="character" w:styleId="CommentReference">
    <w:name w:val="annotation reference"/>
    <w:basedOn w:val="DefaultParagraphFont"/>
    <w:uiPriority w:val="99"/>
    <w:semiHidden/>
    <w:unhideWhenUsed/>
    <w:rsid w:val="00B87176"/>
    <w:rPr>
      <w:sz w:val="16"/>
      <w:szCs w:val="16"/>
    </w:rPr>
  </w:style>
  <w:style w:type="paragraph" w:styleId="CommentText">
    <w:name w:val="annotation text"/>
    <w:basedOn w:val="Normal"/>
    <w:link w:val="CommentTextChar"/>
    <w:uiPriority w:val="99"/>
    <w:unhideWhenUsed/>
    <w:rsid w:val="00B87176"/>
    <w:pPr>
      <w:spacing w:line="240" w:lineRule="auto"/>
    </w:pPr>
    <w:rPr>
      <w:sz w:val="20"/>
      <w:szCs w:val="20"/>
    </w:rPr>
  </w:style>
  <w:style w:type="character" w:customStyle="1" w:styleId="CommentTextChar">
    <w:name w:val="Comment Text Char"/>
    <w:basedOn w:val="DefaultParagraphFont"/>
    <w:link w:val="CommentText"/>
    <w:uiPriority w:val="99"/>
    <w:rsid w:val="00B87176"/>
    <w:rPr>
      <w:sz w:val="20"/>
      <w:szCs w:val="20"/>
    </w:rPr>
  </w:style>
  <w:style w:type="paragraph" w:styleId="CommentSubject">
    <w:name w:val="annotation subject"/>
    <w:basedOn w:val="CommentText"/>
    <w:next w:val="CommentText"/>
    <w:link w:val="CommentSubjectChar"/>
    <w:uiPriority w:val="99"/>
    <w:semiHidden/>
    <w:unhideWhenUsed/>
    <w:rsid w:val="00B87176"/>
    <w:rPr>
      <w:b/>
      <w:bCs/>
    </w:rPr>
  </w:style>
  <w:style w:type="character" w:customStyle="1" w:styleId="CommentSubjectChar">
    <w:name w:val="Comment Subject Char"/>
    <w:basedOn w:val="CommentTextChar"/>
    <w:link w:val="CommentSubject"/>
    <w:uiPriority w:val="99"/>
    <w:semiHidden/>
    <w:rsid w:val="00B871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gov.uk/government/publications/searching-screening-and-confis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oZCdoW+/vxWCkLSb4MlHQGR/KA==">CgMxLjAyCGguZ2pkZ3hzMg5oLm5yY3VxdGQ2cTA4eTIJaC4zMGowemxsMgloLjFmb2I5dGUyCWguM3pueXNoNzIJaC4yZXQ5MnAwMghoLnR5amN3dDIJaC4zZHk2dmttMgloLjF0M2g1c2YyCWguNGQzNG9nODIJaC4yczhleW8xMgloLjE3ZHA4dnUyCWguM3JkY3JqbjIJaC4yNmluMXJnMghoLmxueGJ6OTIJaC4zNW5rdW4yMgloLjFrc3Y0dXYyCWguNDRzaW5pbzIJaC4yanhzeHFoMghoLnozMzd5YTIJaC4zajJxcW0zMgloLjF5ODEwdHcyCWguNGk3b2pocDgAciExNV9yVjljYWgxNUdxeGJzWTJ6NnNHckxKdU16bTFVYz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26</Pages>
  <Words>6897</Words>
  <Characters>39319</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LSA</dc:creator>
  <cp:lastModifiedBy>Joanne Watmore</cp:lastModifiedBy>
  <cp:revision>4</cp:revision>
  <cp:lastPrinted>2026-09-07T13:40:00Z</cp:lastPrinted>
  <dcterms:created xsi:type="dcterms:W3CDTF">2026-09-04T10:05:00Z</dcterms:created>
  <dcterms:modified xsi:type="dcterms:W3CDTF">2026-09-15T08:07:00Z</dcterms:modified>
</cp:coreProperties>
</file>